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C0812" w14:textId="571FFCDD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</w:t>
      </w:r>
      <w:r w:rsidR="00974B5A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 w:rsidR="002E56C2">
        <w:rPr>
          <w:rFonts w:eastAsia="맑은 고딕" w:cs="Arial"/>
          <w:b/>
          <w:noProof/>
          <w:color w:val="000000"/>
          <w:sz w:val="24"/>
          <w:lang w:eastAsia="ko-KR"/>
        </w:rPr>
        <w:t>1</w:t>
      </w:r>
      <w:r w:rsidR="00EF6F09">
        <w:rPr>
          <w:rFonts w:eastAsia="맑은 고딕" w:cs="Arial"/>
          <w:b/>
          <w:noProof/>
          <w:color w:val="000000"/>
          <w:sz w:val="24"/>
          <w:lang w:eastAsia="ko-KR"/>
        </w:rPr>
        <w:t>bis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1D1A3C" w:rsidRPr="001D1A3C">
        <w:rPr>
          <w:rFonts w:cs="Arial"/>
          <w:b/>
          <w:bCs/>
          <w:color w:val="808080"/>
          <w:sz w:val="26"/>
          <w:szCs w:val="26"/>
        </w:rPr>
        <w:t>R2-2302994</w:t>
      </w:r>
    </w:p>
    <w:p w14:paraId="603E6637" w14:textId="2999C177" w:rsidR="008C24F3" w:rsidRPr="00CB2509" w:rsidRDefault="00B81104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Offline</w:t>
      </w:r>
      <w:r w:rsidR="008C24F3">
        <w:rPr>
          <w:b/>
          <w:noProof/>
          <w:sz w:val="24"/>
        </w:rPr>
        <w:t>,</w:t>
      </w:r>
      <w:r w:rsidR="00EF6F09">
        <w:rPr>
          <w:b/>
          <w:noProof/>
          <w:sz w:val="24"/>
        </w:rPr>
        <w:t xml:space="preserve"> April</w:t>
      </w:r>
      <w:r w:rsidR="008C24F3">
        <w:rPr>
          <w:b/>
          <w:noProof/>
          <w:sz w:val="24"/>
        </w:rPr>
        <w:t>, 202</w:t>
      </w:r>
      <w:r w:rsidR="00A150F8">
        <w:rPr>
          <w:b/>
          <w:noProof/>
          <w:sz w:val="24"/>
        </w:rPr>
        <w:t>2</w:t>
      </w:r>
      <w:r w:rsidR="008C24F3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38980B59" w:rsidR="008C24F3" w:rsidRPr="0024416F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1D1A3C">
        <w:rPr>
          <w:rFonts w:ascii="Arial" w:hAnsi="Arial" w:cs="Arial"/>
          <w:b/>
          <w:noProof/>
          <w:sz w:val="28"/>
          <w:szCs w:val="28"/>
          <w:lang w:val="en-US"/>
        </w:rPr>
        <w:t>7</w:t>
      </w:r>
      <w:r w:rsidR="00EF6F09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1D1A3C">
        <w:rPr>
          <w:rFonts w:ascii="Arial" w:hAnsi="Arial" w:cs="Arial"/>
          <w:b/>
          <w:noProof/>
          <w:sz w:val="28"/>
          <w:szCs w:val="28"/>
          <w:lang w:val="en-US"/>
        </w:rPr>
        <w:t>9</w:t>
      </w:r>
      <w:r w:rsidR="00EF6F09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1D1A3C">
        <w:rPr>
          <w:rFonts w:ascii="Arial" w:hAnsi="Arial" w:cs="Arial"/>
          <w:b/>
          <w:noProof/>
          <w:sz w:val="28"/>
          <w:szCs w:val="28"/>
          <w:lang w:val="en-US"/>
        </w:rPr>
        <w:t>1</w:t>
      </w:r>
    </w:p>
    <w:p w14:paraId="44055826" w14:textId="77777777" w:rsidR="008C24F3" w:rsidRPr="0024416F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LG Electronics Inc.</w:t>
      </w:r>
    </w:p>
    <w:p w14:paraId="1C13897E" w14:textId="35A99270" w:rsidR="008C24F3" w:rsidRPr="00CB4BFB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D258C1">
        <w:rPr>
          <w:rFonts w:ascii="Arial" w:hAnsi="Arial" w:cs="Arial"/>
          <w:b/>
          <w:sz w:val="28"/>
          <w:szCs w:val="28"/>
          <w:lang w:val="it-IT" w:eastAsia="ko-KR"/>
        </w:rPr>
        <w:t>Contents</w:t>
      </w:r>
      <w:r w:rsidR="00485967">
        <w:rPr>
          <w:rFonts w:ascii="Arial" w:hAnsi="Arial" w:cs="Arial" w:hint="eastAsia"/>
          <w:b/>
          <w:sz w:val="28"/>
          <w:szCs w:val="28"/>
          <w:lang w:val="it-IT" w:eastAsia="ko-KR"/>
        </w:rPr>
        <w:t xml:space="preserve"> for </w:t>
      </w:r>
      <w:r w:rsidR="009F4F8B">
        <w:rPr>
          <w:rFonts w:ascii="Arial" w:hAnsi="Arial" w:cs="Arial"/>
          <w:b/>
          <w:sz w:val="28"/>
          <w:szCs w:val="28"/>
          <w:lang w:val="it-IT" w:eastAsia="ko-KR"/>
        </w:rPr>
        <w:t>r</w:t>
      </w:r>
      <w:r w:rsidR="00485967">
        <w:rPr>
          <w:rFonts w:ascii="Arial" w:hAnsi="Arial" w:cs="Arial"/>
          <w:b/>
          <w:sz w:val="28"/>
          <w:szCs w:val="28"/>
          <w:lang w:val="it-IT" w:eastAsia="ko-KR"/>
        </w:rPr>
        <w:t xml:space="preserve">el-18 </w:t>
      </w:r>
      <w:r w:rsidR="00485967">
        <w:rPr>
          <w:rFonts w:ascii="Arial" w:hAnsi="Arial" w:cs="Arial" w:hint="eastAsia"/>
          <w:b/>
          <w:sz w:val="28"/>
          <w:szCs w:val="28"/>
          <w:lang w:val="it-IT" w:eastAsia="ko-KR"/>
        </w:rPr>
        <w:t>38</w:t>
      </w:r>
      <w:r w:rsidR="00485967">
        <w:rPr>
          <w:rFonts w:ascii="Arial" w:hAnsi="Arial" w:cs="Arial"/>
          <w:b/>
          <w:sz w:val="28"/>
          <w:szCs w:val="28"/>
          <w:lang w:val="it-IT" w:eastAsia="ko-KR"/>
        </w:rPr>
        <w:t xml:space="preserve">.300 </w:t>
      </w:r>
      <w:r w:rsidR="007C76AA">
        <w:rPr>
          <w:rFonts w:ascii="Arial" w:hAnsi="Arial" w:cs="Arial"/>
          <w:b/>
          <w:sz w:val="28"/>
          <w:szCs w:val="28"/>
          <w:lang w:val="it-IT" w:eastAsia="ko-KR"/>
        </w:rPr>
        <w:t xml:space="preserve">CR </w:t>
      </w:r>
      <w:r w:rsidR="00485967">
        <w:rPr>
          <w:rFonts w:ascii="Arial" w:hAnsi="Arial" w:cs="Arial"/>
          <w:b/>
          <w:sz w:val="28"/>
          <w:szCs w:val="28"/>
          <w:lang w:val="it-IT" w:eastAsia="ko-KR"/>
        </w:rPr>
        <w:t>draft</w:t>
      </w:r>
    </w:p>
    <w:p w14:paraId="6EDB8772" w14:textId="76E8056A" w:rsidR="00FE0B4E" w:rsidRPr="0024416F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53E6FDE5" w14:textId="77777777" w:rsidR="008C24F3" w:rsidRPr="00703707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68D57764" w14:textId="689BDA27" w:rsidR="00FE0B4E" w:rsidRDefault="000A52A5" w:rsidP="008C24F3">
      <w:pPr>
        <w:rPr>
          <w:lang w:eastAsia="ko-KR"/>
        </w:rPr>
      </w:pPr>
      <w:r w:rsidRPr="000A52A5">
        <w:rPr>
          <w:lang w:eastAsia="ko-KR"/>
        </w:rPr>
        <w:t>According to the work plan, TS 38.300</w:t>
      </w:r>
      <w:r w:rsidR="007C76AA">
        <w:rPr>
          <w:lang w:eastAsia="ko-KR"/>
        </w:rPr>
        <w:t xml:space="preserve"> </w:t>
      </w:r>
      <w:r w:rsidRPr="000A52A5">
        <w:rPr>
          <w:lang w:eastAsia="ko-KR"/>
        </w:rPr>
        <w:t xml:space="preserve">CR </w:t>
      </w:r>
      <w:r w:rsidR="007C76AA">
        <w:rPr>
          <w:lang w:eastAsia="ko-KR"/>
        </w:rPr>
        <w:t xml:space="preserve">draft </w:t>
      </w:r>
      <w:r w:rsidRPr="000A52A5">
        <w:rPr>
          <w:lang w:eastAsia="ko-KR"/>
        </w:rPr>
        <w:t>starts before the RAN2#123 meeting. Before the full-scale starting of the TS 38.300 CR work for the rel-18 SL Relay</w:t>
      </w:r>
      <w:r w:rsidR="007C76AA">
        <w:rPr>
          <w:lang w:eastAsia="ko-KR"/>
        </w:rPr>
        <w:t xml:space="preserve"> [1]</w:t>
      </w:r>
      <w:r w:rsidRPr="000A52A5">
        <w:rPr>
          <w:lang w:eastAsia="ko-KR"/>
        </w:rPr>
        <w:t>, we need to discuss where to place the main topic of the rel-18 SL relay in the rel-17 SL Relay spec.</w:t>
      </w:r>
      <w:r w:rsidR="009F4F8B">
        <w:rPr>
          <w:lang w:eastAsia="ko-KR"/>
        </w:rPr>
        <w:t xml:space="preserve">  </w:t>
      </w:r>
    </w:p>
    <w:p w14:paraId="54D26C49" w14:textId="27911306" w:rsidR="00361BFB" w:rsidRDefault="008C24F3" w:rsidP="00361BFB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21434036" w14:textId="7FE33182" w:rsidR="00124C37" w:rsidRPr="00790221" w:rsidRDefault="008C24F3" w:rsidP="00B91ECD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ascii="Times New Roman" w:hAnsi="Times New Roman"/>
          <w:sz w:val="20"/>
          <w:lang w:eastAsia="ko-KR"/>
        </w:rPr>
      </w:pPr>
      <w:r w:rsidRPr="00790221">
        <w:rPr>
          <w:rFonts w:eastAsia="맑은 고딕"/>
          <w:sz w:val="28"/>
          <w:szCs w:val="28"/>
          <w:lang w:eastAsia="ko-KR"/>
        </w:rPr>
        <w:t xml:space="preserve">2.1 </w:t>
      </w:r>
      <w:r w:rsidR="00D258C1">
        <w:rPr>
          <w:rFonts w:eastAsia="맑은 고딕"/>
          <w:sz w:val="28"/>
          <w:szCs w:val="28"/>
          <w:lang w:eastAsia="ko-KR"/>
        </w:rPr>
        <w:t>Contents</w:t>
      </w:r>
      <w:r w:rsidR="00790221">
        <w:rPr>
          <w:rFonts w:eastAsia="맑은 고딕"/>
          <w:sz w:val="28"/>
          <w:szCs w:val="28"/>
          <w:lang w:eastAsia="ko-KR"/>
        </w:rPr>
        <w:t xml:space="preserve"> for </w:t>
      </w:r>
      <w:r w:rsidR="00790221" w:rsidRPr="00790221">
        <w:rPr>
          <w:rFonts w:eastAsia="맑은 고딕" w:hint="eastAsia"/>
          <w:sz w:val="28"/>
          <w:szCs w:val="28"/>
          <w:lang w:eastAsia="ko-KR"/>
        </w:rPr>
        <w:t>U2U Relay</w:t>
      </w:r>
      <w:r w:rsidR="00790221" w:rsidRPr="00790221">
        <w:rPr>
          <w:rFonts w:ascii="Times New Roman" w:hAnsi="Times New Roman" w:hint="eastAsia"/>
          <w:sz w:val="20"/>
          <w:lang w:eastAsia="ko-KR"/>
        </w:rPr>
        <w:t xml:space="preserve"> </w:t>
      </w:r>
    </w:p>
    <w:p w14:paraId="6666B653" w14:textId="2F44E341" w:rsidR="002D4AD1" w:rsidRDefault="002D4AD1" w:rsidP="00A55499">
      <w:pPr>
        <w:jc w:val="both"/>
        <w:rPr>
          <w:lang w:eastAsia="ko-KR"/>
        </w:rPr>
      </w:pPr>
      <w:r w:rsidRPr="002D4AD1">
        <w:rPr>
          <w:lang w:eastAsia="ko-KR"/>
        </w:rPr>
        <w:t xml:space="preserve">The rel-18 U2U relay operation has some common parts and different parts compared to the rel-17 U2N relay operation. So, the common operation between the rel-17 U2N relay and the rel-18 U2U relay can be placed combined with the rel-17 U2N description part. The different operations between the rel-17 U2N relay and the rel-18 U2U relay can be placed on a separate sub-clause. We propose that common operations between the rel-18 U2U and the rel-17 U2N can be described in the following sub-clause: General (16.12.1 in TS 38.300), Relay Discovery (16.12.3 in TS 38.300) and Relay Selection/Reselection (16.12.4 in TS 38.300). And the rel-18 U2U operations differentiated from the rel-17 U2N can be described </w:t>
      </w:r>
      <w:r w:rsidR="00383811">
        <w:rPr>
          <w:lang w:eastAsia="ko-KR"/>
        </w:rPr>
        <w:t>in</w:t>
      </w:r>
      <w:r w:rsidRPr="002D4AD1">
        <w:rPr>
          <w:lang w:eastAsia="ko-KR"/>
        </w:rPr>
        <w:t xml:space="preserve"> the newly made sub-clause: L2 UE-to-UE Relay (16.12.</w:t>
      </w:r>
      <w:r w:rsidR="003D241F">
        <w:rPr>
          <w:lang w:eastAsia="ko-KR"/>
        </w:rPr>
        <w:t>2</w:t>
      </w:r>
      <w:r w:rsidRPr="002D4AD1">
        <w:rPr>
          <w:lang w:eastAsia="ko-KR"/>
        </w:rPr>
        <w:t xml:space="preserve">.x in TS 38.300) </w:t>
      </w:r>
      <w:r w:rsidR="003D241F">
        <w:rPr>
          <w:lang w:eastAsia="ko-KR"/>
        </w:rPr>
        <w:t>in protocol architecture (</w:t>
      </w:r>
      <w:r w:rsidR="003D241F" w:rsidRPr="002D4AD1">
        <w:rPr>
          <w:lang w:eastAsia="ko-KR"/>
        </w:rPr>
        <w:t>16.12.</w:t>
      </w:r>
      <w:r w:rsidR="003D241F">
        <w:rPr>
          <w:lang w:eastAsia="ko-KR"/>
        </w:rPr>
        <w:t>2</w:t>
      </w:r>
      <w:r w:rsidR="003D241F" w:rsidRPr="002D4AD1">
        <w:rPr>
          <w:lang w:eastAsia="ko-KR"/>
        </w:rPr>
        <w:t xml:space="preserve"> in TS 38.300</w:t>
      </w:r>
      <w:r w:rsidR="003D241F">
        <w:rPr>
          <w:lang w:eastAsia="ko-KR"/>
        </w:rPr>
        <w:t xml:space="preserve">) </w:t>
      </w:r>
      <w:r w:rsidRPr="002D4AD1">
        <w:rPr>
          <w:lang w:eastAsia="ko-KR"/>
        </w:rPr>
        <w:t>and Control plane procedures for L2 U2U Relay (16.12.x in TS 38.300).</w:t>
      </w:r>
    </w:p>
    <w:p w14:paraId="68C8A701" w14:textId="6BF4EE84" w:rsidR="00B46479" w:rsidRPr="000E7279" w:rsidRDefault="00B46479" w:rsidP="00383811">
      <w:pPr>
        <w:jc w:val="both"/>
        <w:rPr>
          <w:b/>
          <w:lang w:eastAsia="ko-KR"/>
        </w:rPr>
      </w:pPr>
      <w:r w:rsidRPr="000E7279">
        <w:rPr>
          <w:b/>
          <w:lang w:eastAsia="ko-KR"/>
        </w:rPr>
        <w:t xml:space="preserve">Proposal 1: For </w:t>
      </w:r>
      <w:r w:rsidR="00383811">
        <w:rPr>
          <w:b/>
          <w:lang w:eastAsia="ko-KR"/>
        </w:rPr>
        <w:t xml:space="preserve">the </w:t>
      </w:r>
      <w:r w:rsidRPr="000E7279">
        <w:rPr>
          <w:b/>
          <w:lang w:eastAsia="ko-KR"/>
        </w:rPr>
        <w:t xml:space="preserve">rel-18 U2U relay description, the common </w:t>
      </w:r>
      <w:r w:rsidR="00777AB6" w:rsidRPr="000E7279">
        <w:rPr>
          <w:b/>
          <w:lang w:eastAsia="ko-KR"/>
        </w:rPr>
        <w:t>parts</w:t>
      </w:r>
      <w:r w:rsidRPr="000E7279">
        <w:rPr>
          <w:b/>
          <w:lang w:eastAsia="ko-KR"/>
        </w:rPr>
        <w:t xml:space="preserve"> with the rel-17 U2N relay</w:t>
      </w:r>
      <w:r w:rsidR="00777AB6" w:rsidRPr="000E7279">
        <w:rPr>
          <w:b/>
          <w:lang w:eastAsia="ko-KR"/>
        </w:rPr>
        <w:t xml:space="preserve"> </w:t>
      </w:r>
      <w:r w:rsidR="00383811">
        <w:rPr>
          <w:b/>
          <w:lang w:eastAsia="ko-KR"/>
        </w:rPr>
        <w:t>can be described in</w:t>
      </w:r>
      <w:r w:rsidR="00777AB6" w:rsidRPr="000E7279">
        <w:rPr>
          <w:b/>
          <w:lang w:eastAsia="ko-KR"/>
        </w:rPr>
        <w:t xml:space="preserve"> the current </w:t>
      </w:r>
      <w:r w:rsidR="00383811">
        <w:rPr>
          <w:b/>
          <w:lang w:eastAsia="ko-KR"/>
        </w:rPr>
        <w:t xml:space="preserve">existing </w:t>
      </w:r>
      <w:r w:rsidR="00777AB6" w:rsidRPr="000E7279">
        <w:rPr>
          <w:b/>
          <w:lang w:eastAsia="ko-KR"/>
        </w:rPr>
        <w:t>sub</w:t>
      </w:r>
      <w:r w:rsidR="00383811">
        <w:rPr>
          <w:b/>
          <w:lang w:eastAsia="ko-KR"/>
        </w:rPr>
        <w:t>-cla</w:t>
      </w:r>
      <w:r w:rsidR="00D258C1">
        <w:rPr>
          <w:b/>
          <w:lang w:eastAsia="ko-KR"/>
        </w:rPr>
        <w:t>u</w:t>
      </w:r>
      <w:r w:rsidR="00383811">
        <w:rPr>
          <w:b/>
          <w:lang w:eastAsia="ko-KR"/>
        </w:rPr>
        <w:t xml:space="preserve">se in TS 38.300: </w:t>
      </w:r>
      <w:r w:rsidR="000E7279">
        <w:rPr>
          <w:b/>
          <w:lang w:eastAsia="ko-KR"/>
        </w:rPr>
        <w:t>General(16.12.1 in TS 3</w:t>
      </w:r>
      <w:r w:rsidR="00D37603">
        <w:rPr>
          <w:b/>
          <w:lang w:eastAsia="ko-KR"/>
        </w:rPr>
        <w:t>8</w:t>
      </w:r>
      <w:r w:rsidR="000E7279">
        <w:rPr>
          <w:b/>
          <w:lang w:eastAsia="ko-KR"/>
        </w:rPr>
        <w:t>.300), Relay Discovery(16.12.3 in TS 3</w:t>
      </w:r>
      <w:r w:rsidR="00D37603">
        <w:rPr>
          <w:b/>
          <w:lang w:eastAsia="ko-KR"/>
        </w:rPr>
        <w:t>8</w:t>
      </w:r>
      <w:r w:rsidR="000E7279">
        <w:rPr>
          <w:b/>
          <w:lang w:eastAsia="ko-KR"/>
        </w:rPr>
        <w:t>.300</w:t>
      </w:r>
      <w:r w:rsidR="006628CD" w:rsidRPr="006628CD">
        <w:rPr>
          <w:b/>
          <w:lang w:eastAsia="ko-KR"/>
        </w:rPr>
        <w:t xml:space="preserve"> </w:t>
      </w:r>
      <w:r w:rsidR="006628CD" w:rsidRPr="00331252">
        <w:rPr>
          <w:b/>
          <w:lang w:eastAsia="ko-KR"/>
        </w:rPr>
        <w:t>in TS 38.300</w:t>
      </w:r>
      <w:r w:rsidR="000E7279">
        <w:rPr>
          <w:b/>
          <w:lang w:eastAsia="ko-KR"/>
        </w:rPr>
        <w:t>) and Relay Selection/Reselection(16.12.4 in TS 3</w:t>
      </w:r>
      <w:r w:rsidR="00D37603">
        <w:rPr>
          <w:b/>
          <w:lang w:eastAsia="ko-KR"/>
        </w:rPr>
        <w:t>8</w:t>
      </w:r>
      <w:r w:rsidR="000E7279">
        <w:rPr>
          <w:b/>
          <w:lang w:eastAsia="ko-KR"/>
        </w:rPr>
        <w:t>.300</w:t>
      </w:r>
      <w:r w:rsidR="006628CD" w:rsidRPr="006628CD">
        <w:rPr>
          <w:b/>
          <w:lang w:eastAsia="ko-KR"/>
        </w:rPr>
        <w:t xml:space="preserve"> </w:t>
      </w:r>
      <w:r w:rsidR="006628CD" w:rsidRPr="00331252">
        <w:rPr>
          <w:b/>
          <w:lang w:eastAsia="ko-KR"/>
        </w:rPr>
        <w:t>in TS 38.300</w:t>
      </w:r>
      <w:r w:rsidR="000E7279">
        <w:rPr>
          <w:b/>
          <w:lang w:eastAsia="ko-KR"/>
        </w:rPr>
        <w:t>)</w:t>
      </w:r>
      <w:r w:rsidR="00E83532">
        <w:rPr>
          <w:b/>
          <w:lang w:eastAsia="ko-KR"/>
        </w:rPr>
        <w:t>.</w:t>
      </w:r>
    </w:p>
    <w:p w14:paraId="61D21CF1" w14:textId="1D938E04" w:rsidR="00603243" w:rsidRPr="000E7279" w:rsidRDefault="00B46479" w:rsidP="00383811">
      <w:pPr>
        <w:jc w:val="both"/>
        <w:rPr>
          <w:b/>
          <w:lang w:eastAsia="ko-KR"/>
        </w:rPr>
      </w:pPr>
      <w:r w:rsidRPr="000E7279">
        <w:rPr>
          <w:b/>
          <w:lang w:eastAsia="ko-KR"/>
        </w:rPr>
        <w:t xml:space="preserve">Proposal </w:t>
      </w:r>
      <w:r w:rsidR="00777AB6" w:rsidRPr="000E7279">
        <w:rPr>
          <w:b/>
          <w:lang w:eastAsia="ko-KR"/>
        </w:rPr>
        <w:t>2</w:t>
      </w:r>
      <w:r w:rsidRPr="000E7279">
        <w:rPr>
          <w:b/>
          <w:lang w:eastAsia="ko-KR"/>
        </w:rPr>
        <w:t>:</w:t>
      </w:r>
      <w:r w:rsidR="00777AB6" w:rsidRPr="000E7279">
        <w:rPr>
          <w:b/>
          <w:lang w:eastAsia="ko-KR"/>
        </w:rPr>
        <w:t xml:space="preserve"> For </w:t>
      </w:r>
      <w:r w:rsidR="00383811">
        <w:rPr>
          <w:b/>
          <w:lang w:eastAsia="ko-KR"/>
        </w:rPr>
        <w:t xml:space="preserve">the </w:t>
      </w:r>
      <w:r w:rsidR="00777AB6" w:rsidRPr="000E7279">
        <w:rPr>
          <w:b/>
          <w:lang w:eastAsia="ko-KR"/>
        </w:rPr>
        <w:t xml:space="preserve">rel-18 U2U relay description, the different parts </w:t>
      </w:r>
      <w:r w:rsidR="00383811">
        <w:rPr>
          <w:b/>
          <w:lang w:eastAsia="ko-KR"/>
        </w:rPr>
        <w:t>from</w:t>
      </w:r>
      <w:r w:rsidR="00777AB6" w:rsidRPr="000E7279">
        <w:rPr>
          <w:b/>
          <w:lang w:eastAsia="ko-KR"/>
        </w:rPr>
        <w:t xml:space="preserve"> the rel-17 U2N relay </w:t>
      </w:r>
      <w:r w:rsidR="00383811">
        <w:rPr>
          <w:b/>
          <w:lang w:eastAsia="ko-KR"/>
        </w:rPr>
        <w:t>can be described</w:t>
      </w:r>
      <w:r w:rsidR="00777AB6" w:rsidRPr="000E7279">
        <w:rPr>
          <w:b/>
          <w:lang w:eastAsia="ko-KR"/>
        </w:rPr>
        <w:t xml:space="preserve"> </w:t>
      </w:r>
      <w:r w:rsidR="00383811">
        <w:rPr>
          <w:b/>
          <w:lang w:eastAsia="ko-KR"/>
        </w:rPr>
        <w:t>in</w:t>
      </w:r>
      <w:r w:rsidR="00777AB6" w:rsidRPr="000E7279">
        <w:rPr>
          <w:b/>
          <w:lang w:eastAsia="ko-KR"/>
        </w:rPr>
        <w:t xml:space="preserve"> the new</w:t>
      </w:r>
      <w:r w:rsidR="00383811">
        <w:rPr>
          <w:b/>
          <w:lang w:eastAsia="ko-KR"/>
        </w:rPr>
        <w:t>ly</w:t>
      </w:r>
      <w:r w:rsidR="00777AB6" w:rsidRPr="000E7279">
        <w:rPr>
          <w:b/>
          <w:lang w:eastAsia="ko-KR"/>
        </w:rPr>
        <w:t xml:space="preserve"> made </w:t>
      </w:r>
      <w:r w:rsidR="00D258C1">
        <w:rPr>
          <w:b/>
          <w:lang w:eastAsia="ko-KR"/>
        </w:rPr>
        <w:t>sub-</w:t>
      </w:r>
      <w:r w:rsidR="00383811">
        <w:rPr>
          <w:b/>
          <w:lang w:eastAsia="ko-KR"/>
        </w:rPr>
        <w:t>cl</w:t>
      </w:r>
      <w:r w:rsidR="00D258C1">
        <w:rPr>
          <w:b/>
          <w:lang w:eastAsia="ko-KR"/>
        </w:rPr>
        <w:t>a</w:t>
      </w:r>
      <w:r w:rsidR="00383811">
        <w:rPr>
          <w:b/>
          <w:lang w:eastAsia="ko-KR"/>
        </w:rPr>
        <w:t xml:space="preserve">use in TX 38.300: </w:t>
      </w:r>
      <w:r w:rsidR="00603243">
        <w:rPr>
          <w:b/>
          <w:lang w:eastAsia="ko-KR"/>
        </w:rPr>
        <w:t>L2 UE-to-UE Relay(16.12.</w:t>
      </w:r>
      <w:r w:rsidR="003D241F">
        <w:rPr>
          <w:b/>
          <w:lang w:eastAsia="ko-KR"/>
        </w:rPr>
        <w:t>2</w:t>
      </w:r>
      <w:r w:rsidR="00603243">
        <w:rPr>
          <w:b/>
          <w:lang w:eastAsia="ko-KR"/>
        </w:rPr>
        <w:t>.x</w:t>
      </w:r>
      <w:r w:rsidR="00F152CD" w:rsidRPr="00F152CD">
        <w:rPr>
          <w:b/>
          <w:lang w:eastAsia="ko-KR"/>
        </w:rPr>
        <w:t xml:space="preserve"> </w:t>
      </w:r>
      <w:r w:rsidR="00F152CD">
        <w:rPr>
          <w:b/>
          <w:lang w:eastAsia="ko-KR"/>
        </w:rPr>
        <w:t>in TS 3</w:t>
      </w:r>
      <w:r w:rsidR="00D37603">
        <w:rPr>
          <w:b/>
          <w:lang w:eastAsia="ko-KR"/>
        </w:rPr>
        <w:t>8</w:t>
      </w:r>
      <w:r w:rsidR="00F152CD">
        <w:rPr>
          <w:b/>
          <w:lang w:eastAsia="ko-KR"/>
        </w:rPr>
        <w:t>.300</w:t>
      </w:r>
      <w:r w:rsidR="006628CD" w:rsidRPr="006628CD">
        <w:rPr>
          <w:b/>
          <w:lang w:eastAsia="ko-KR"/>
        </w:rPr>
        <w:t xml:space="preserve"> </w:t>
      </w:r>
      <w:r w:rsidR="006628CD" w:rsidRPr="00331252">
        <w:rPr>
          <w:b/>
          <w:lang w:eastAsia="ko-KR"/>
        </w:rPr>
        <w:t>in TS 38.300</w:t>
      </w:r>
      <w:r w:rsidR="00603243">
        <w:rPr>
          <w:b/>
          <w:lang w:eastAsia="ko-KR"/>
        </w:rPr>
        <w:t>) and Control plane procedures for L2 U2U Relay(16.12.x</w:t>
      </w:r>
      <w:r w:rsidR="00F152CD" w:rsidRPr="00F152CD">
        <w:rPr>
          <w:b/>
          <w:lang w:eastAsia="ko-KR"/>
        </w:rPr>
        <w:t xml:space="preserve"> </w:t>
      </w:r>
      <w:r w:rsidR="00F152CD">
        <w:rPr>
          <w:b/>
          <w:lang w:eastAsia="ko-KR"/>
        </w:rPr>
        <w:t>in TS 3</w:t>
      </w:r>
      <w:r w:rsidR="00D37603">
        <w:rPr>
          <w:b/>
          <w:lang w:eastAsia="ko-KR"/>
        </w:rPr>
        <w:t>8</w:t>
      </w:r>
      <w:r w:rsidR="00F152CD">
        <w:rPr>
          <w:b/>
          <w:lang w:eastAsia="ko-KR"/>
        </w:rPr>
        <w:t>.300</w:t>
      </w:r>
      <w:r w:rsidR="006628CD" w:rsidRPr="006628CD">
        <w:rPr>
          <w:b/>
          <w:lang w:eastAsia="ko-KR"/>
        </w:rPr>
        <w:t xml:space="preserve"> </w:t>
      </w:r>
      <w:r w:rsidR="006628CD" w:rsidRPr="00331252">
        <w:rPr>
          <w:b/>
          <w:lang w:eastAsia="ko-KR"/>
        </w:rPr>
        <w:t>in TS 38.300</w:t>
      </w:r>
      <w:r w:rsidR="00603243">
        <w:rPr>
          <w:b/>
          <w:lang w:eastAsia="ko-KR"/>
        </w:rPr>
        <w:t>) can be made for rel-18 U2U.</w:t>
      </w:r>
    </w:p>
    <w:p w14:paraId="5083CA91" w14:textId="640C9DC1" w:rsidR="00777AB6" w:rsidRPr="006628CD" w:rsidRDefault="00777AB6" w:rsidP="00A55499">
      <w:pPr>
        <w:jc w:val="both"/>
        <w:rPr>
          <w:lang w:eastAsia="ko-KR"/>
        </w:rPr>
      </w:pPr>
    </w:p>
    <w:p w14:paraId="128E879B" w14:textId="328E286B" w:rsidR="000E7279" w:rsidRPr="00790221" w:rsidRDefault="000E7279" w:rsidP="000E7279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ascii="Times New Roman" w:hAnsi="Times New Roman"/>
          <w:sz w:val="20"/>
          <w:lang w:eastAsia="ko-KR"/>
        </w:rPr>
      </w:pPr>
      <w:r w:rsidRPr="00790221">
        <w:rPr>
          <w:rFonts w:eastAsia="맑은 고딕"/>
          <w:sz w:val="28"/>
          <w:szCs w:val="28"/>
          <w:lang w:eastAsia="ko-KR"/>
        </w:rPr>
        <w:t>2.</w:t>
      </w:r>
      <w:r>
        <w:rPr>
          <w:rFonts w:eastAsia="맑은 고딕"/>
          <w:sz w:val="28"/>
          <w:szCs w:val="28"/>
          <w:lang w:eastAsia="ko-KR"/>
        </w:rPr>
        <w:t>2</w:t>
      </w:r>
      <w:r w:rsidRPr="00790221">
        <w:rPr>
          <w:rFonts w:eastAsia="맑은 고딕"/>
          <w:sz w:val="28"/>
          <w:szCs w:val="28"/>
          <w:lang w:eastAsia="ko-KR"/>
        </w:rPr>
        <w:t xml:space="preserve"> </w:t>
      </w:r>
      <w:r w:rsidR="00D258C1">
        <w:rPr>
          <w:rFonts w:eastAsia="맑은 고딕"/>
          <w:sz w:val="28"/>
          <w:szCs w:val="28"/>
          <w:lang w:eastAsia="ko-KR"/>
        </w:rPr>
        <w:t>Contents</w:t>
      </w:r>
      <w:r>
        <w:rPr>
          <w:rFonts w:eastAsia="맑은 고딕"/>
          <w:sz w:val="28"/>
          <w:szCs w:val="28"/>
          <w:lang w:eastAsia="ko-KR"/>
        </w:rPr>
        <w:t xml:space="preserve"> for Service continuity</w:t>
      </w:r>
    </w:p>
    <w:p w14:paraId="43D1A1E8" w14:textId="3E5FFC78" w:rsidR="005C3BBE" w:rsidRDefault="005C3BBE" w:rsidP="00A55499">
      <w:pPr>
        <w:jc w:val="both"/>
        <w:rPr>
          <w:lang w:eastAsia="ko-KR"/>
        </w:rPr>
      </w:pPr>
      <w:r w:rsidRPr="005C3BBE">
        <w:rPr>
          <w:lang w:eastAsia="ko-KR"/>
        </w:rPr>
        <w:t>In rel-18 service continuity enhancement for U2N relay, inter-</w:t>
      </w:r>
      <w:proofErr w:type="spellStart"/>
      <w:r w:rsidRPr="005C3BBE">
        <w:rPr>
          <w:lang w:eastAsia="ko-KR"/>
        </w:rPr>
        <w:t>gNB</w:t>
      </w:r>
      <w:proofErr w:type="spellEnd"/>
      <w:r w:rsidRPr="005C3BBE">
        <w:rPr>
          <w:lang w:eastAsia="ko-KR"/>
        </w:rPr>
        <w:t xml:space="preserve"> D2I, I2D and I2I path switching, and intra-I2I path switching is introduced</w:t>
      </w:r>
      <w:r w:rsidR="003D241F">
        <w:rPr>
          <w:lang w:eastAsia="ko-KR"/>
        </w:rPr>
        <w:t xml:space="preserve"> [2]</w:t>
      </w:r>
      <w:r w:rsidRPr="005C3BBE">
        <w:rPr>
          <w:lang w:eastAsia="ko-KR"/>
        </w:rPr>
        <w:t>. In the case of inter-</w:t>
      </w:r>
      <w:proofErr w:type="spellStart"/>
      <w:r w:rsidRPr="005C3BBE">
        <w:rPr>
          <w:lang w:eastAsia="ko-KR"/>
        </w:rPr>
        <w:t>gNB</w:t>
      </w:r>
      <w:proofErr w:type="spellEnd"/>
      <w:r w:rsidRPr="005C3BBE">
        <w:rPr>
          <w:lang w:eastAsia="ko-KR"/>
        </w:rPr>
        <w:t xml:space="preserve"> path switching, RAN2 can follow the RAN3 decision about which </w:t>
      </w:r>
      <w:proofErr w:type="spellStart"/>
      <w:r w:rsidRPr="005C3BBE">
        <w:rPr>
          <w:lang w:eastAsia="ko-KR"/>
        </w:rPr>
        <w:t>gNB</w:t>
      </w:r>
      <w:proofErr w:type="spellEnd"/>
      <w:r w:rsidRPr="005C3BBE">
        <w:rPr>
          <w:lang w:eastAsia="ko-KR"/>
        </w:rPr>
        <w:t xml:space="preserve"> will select path type and target relay UE. The procedure for path switching of inter-</w:t>
      </w:r>
      <w:proofErr w:type="spellStart"/>
      <w:r w:rsidRPr="005C3BBE">
        <w:rPr>
          <w:lang w:eastAsia="ko-KR"/>
        </w:rPr>
        <w:t>gNB</w:t>
      </w:r>
      <w:proofErr w:type="spellEnd"/>
      <w:r w:rsidRPr="005C3BBE">
        <w:rPr>
          <w:lang w:eastAsia="ko-KR"/>
        </w:rPr>
        <w:t xml:space="preserve"> can be added by the RAN3 side. However, the service continuity procedure for intra-i2i path switching can be added by the RAN2 side. We propose that inter-</w:t>
      </w:r>
      <w:proofErr w:type="spellStart"/>
      <w:r w:rsidRPr="005C3BBE">
        <w:rPr>
          <w:lang w:eastAsia="ko-KR"/>
        </w:rPr>
        <w:t>gNB</w:t>
      </w:r>
      <w:proofErr w:type="spellEnd"/>
      <w:r w:rsidRPr="005C3BBE">
        <w:rPr>
          <w:lang w:eastAsia="ko-KR"/>
        </w:rPr>
        <w:t xml:space="preserve"> D2I and I2D procedures are added to the intra-</w:t>
      </w:r>
      <w:proofErr w:type="spellStart"/>
      <w:r w:rsidRPr="005C3BBE">
        <w:rPr>
          <w:lang w:eastAsia="ko-KR"/>
        </w:rPr>
        <w:t>gNB</w:t>
      </w:r>
      <w:proofErr w:type="spellEnd"/>
      <w:r w:rsidRPr="005C3BBE">
        <w:rPr>
          <w:lang w:eastAsia="ko-KR"/>
        </w:rPr>
        <w:t xml:space="preserve"> D2I and I2D procedures without making a new sub-clause in the current sub-clause: switching from direct to indirect path (16.12.6.1 in TS 38.300) and switching from direct to indirect path (16.12.6.2 in TS 38.300). </w:t>
      </w:r>
      <w:r w:rsidR="003D241F">
        <w:rPr>
          <w:lang w:eastAsia="ko-KR"/>
        </w:rPr>
        <w:t>For the description of the intra/inter-</w:t>
      </w:r>
      <w:proofErr w:type="spellStart"/>
      <w:r w:rsidR="003D241F">
        <w:rPr>
          <w:lang w:eastAsia="ko-KR"/>
        </w:rPr>
        <w:t>gNB</w:t>
      </w:r>
      <w:proofErr w:type="spellEnd"/>
      <w:r w:rsidR="003D241F">
        <w:rPr>
          <w:lang w:eastAsia="ko-KR"/>
        </w:rPr>
        <w:t xml:space="preserve"> I2I procedures, a new </w:t>
      </w:r>
      <w:r w:rsidR="006628CD">
        <w:rPr>
          <w:lang w:eastAsia="ko-KR"/>
        </w:rPr>
        <w:t xml:space="preserve">sub-clause is needed to be made: </w:t>
      </w:r>
      <w:r w:rsidR="006628CD" w:rsidRPr="005C3BBE">
        <w:rPr>
          <w:lang w:eastAsia="ko-KR"/>
        </w:rPr>
        <w:t>switching from indirect to indirect path (16.12.6.x in TS 38.300)</w:t>
      </w:r>
      <w:r w:rsidR="006628CD">
        <w:rPr>
          <w:lang w:eastAsia="ko-KR"/>
        </w:rPr>
        <w:t>.</w:t>
      </w:r>
    </w:p>
    <w:p w14:paraId="77A4A80B" w14:textId="77777777" w:rsidR="005C3BBE" w:rsidRPr="005C3BBE" w:rsidRDefault="005C3BBE" w:rsidP="005C3BBE">
      <w:pPr>
        <w:jc w:val="both"/>
        <w:rPr>
          <w:b/>
          <w:lang w:eastAsia="ko-KR"/>
        </w:rPr>
      </w:pPr>
      <w:r w:rsidRPr="005C3BBE">
        <w:rPr>
          <w:b/>
          <w:lang w:eastAsia="ko-KR"/>
        </w:rPr>
        <w:t>Proposal 3: RAN3 can put the description of inter-</w:t>
      </w:r>
      <w:proofErr w:type="spellStart"/>
      <w:r w:rsidRPr="005C3BBE">
        <w:rPr>
          <w:b/>
          <w:lang w:eastAsia="ko-KR"/>
        </w:rPr>
        <w:t>gNB</w:t>
      </w:r>
      <w:proofErr w:type="spellEnd"/>
      <w:r w:rsidRPr="005C3BBE">
        <w:rPr>
          <w:b/>
          <w:lang w:eastAsia="ko-KR"/>
        </w:rPr>
        <w:t xml:space="preserve"> d2i, i2d, and i2i path-switching procedures in the 38.300 draft spec.</w:t>
      </w:r>
    </w:p>
    <w:p w14:paraId="02CFB47F" w14:textId="4E42DAA5" w:rsidR="005C3BBE" w:rsidRPr="005C3BBE" w:rsidRDefault="005C3BBE" w:rsidP="005C3BBE">
      <w:pPr>
        <w:jc w:val="both"/>
        <w:rPr>
          <w:b/>
          <w:lang w:eastAsia="ko-KR"/>
        </w:rPr>
      </w:pPr>
      <w:r w:rsidRPr="005C3BBE">
        <w:rPr>
          <w:b/>
          <w:lang w:eastAsia="ko-KR"/>
        </w:rPr>
        <w:t>Proposal 4: For the description of rel-18 service continuity enhancement, a new sub-clause can be made for the description of inter/intra i2i path switching procedure: Switching from indirect to indirect path (16.12.6.x</w:t>
      </w:r>
      <w:r w:rsidR="006628CD">
        <w:rPr>
          <w:b/>
          <w:lang w:eastAsia="ko-KR"/>
        </w:rPr>
        <w:t xml:space="preserve"> </w:t>
      </w:r>
      <w:r w:rsidR="006628CD" w:rsidRPr="00331252">
        <w:rPr>
          <w:b/>
          <w:lang w:eastAsia="ko-KR"/>
        </w:rPr>
        <w:t>in TS 38.300</w:t>
      </w:r>
      <w:r w:rsidRPr="005C3BBE">
        <w:rPr>
          <w:b/>
          <w:lang w:eastAsia="ko-KR"/>
        </w:rPr>
        <w:t>)</w:t>
      </w:r>
      <w:r w:rsidR="00E83532">
        <w:rPr>
          <w:b/>
          <w:lang w:eastAsia="ko-KR"/>
        </w:rPr>
        <w:t>.</w:t>
      </w:r>
    </w:p>
    <w:p w14:paraId="0CB02912" w14:textId="150A7BFA" w:rsidR="00A8009C" w:rsidRDefault="005C3BBE" w:rsidP="005C3BBE">
      <w:pPr>
        <w:jc w:val="both"/>
        <w:rPr>
          <w:b/>
          <w:lang w:eastAsia="ko-KR"/>
        </w:rPr>
      </w:pPr>
      <w:r w:rsidRPr="005C3BBE">
        <w:rPr>
          <w:b/>
          <w:lang w:eastAsia="ko-KR"/>
        </w:rPr>
        <w:lastRenderedPageBreak/>
        <w:t>Proposal 5: For the description of rel-18 service continuity enhancement, the description of inter-</w:t>
      </w:r>
      <w:proofErr w:type="spellStart"/>
      <w:r w:rsidRPr="005C3BBE">
        <w:rPr>
          <w:b/>
          <w:lang w:eastAsia="ko-KR"/>
        </w:rPr>
        <w:t>gNB</w:t>
      </w:r>
      <w:proofErr w:type="spellEnd"/>
      <w:r w:rsidRPr="005C3BBE">
        <w:rPr>
          <w:b/>
          <w:lang w:eastAsia="ko-KR"/>
        </w:rPr>
        <w:t xml:space="preserve"> d2i, i2d and i2i path switching procedures can be added in the service continuity part for intra-</w:t>
      </w:r>
      <w:proofErr w:type="spellStart"/>
      <w:r w:rsidRPr="005C3BBE">
        <w:rPr>
          <w:b/>
          <w:lang w:eastAsia="ko-KR"/>
        </w:rPr>
        <w:t>gNB</w:t>
      </w:r>
      <w:proofErr w:type="spellEnd"/>
      <w:r w:rsidRPr="005C3BBE">
        <w:rPr>
          <w:b/>
          <w:lang w:eastAsia="ko-KR"/>
        </w:rPr>
        <w:t xml:space="preserve"> d2i, i2d and i2i path switching procedures: Switching from indirect to direct path (16.12.6.1</w:t>
      </w:r>
      <w:r w:rsidR="006628CD" w:rsidRPr="006628CD">
        <w:rPr>
          <w:b/>
          <w:lang w:eastAsia="ko-KR"/>
        </w:rPr>
        <w:t xml:space="preserve"> </w:t>
      </w:r>
      <w:r w:rsidR="006628CD" w:rsidRPr="00331252">
        <w:rPr>
          <w:b/>
          <w:lang w:eastAsia="ko-KR"/>
        </w:rPr>
        <w:t>in TS 38.300</w:t>
      </w:r>
      <w:r w:rsidRPr="005C3BBE">
        <w:rPr>
          <w:b/>
          <w:lang w:eastAsia="ko-KR"/>
        </w:rPr>
        <w:t>), Switching from direct to indirect path (16.12.6.2</w:t>
      </w:r>
      <w:r w:rsidR="006628CD" w:rsidRPr="006628CD">
        <w:rPr>
          <w:b/>
          <w:lang w:eastAsia="ko-KR"/>
        </w:rPr>
        <w:t xml:space="preserve"> </w:t>
      </w:r>
      <w:r w:rsidR="006628CD" w:rsidRPr="00331252">
        <w:rPr>
          <w:b/>
          <w:lang w:eastAsia="ko-KR"/>
        </w:rPr>
        <w:t>in TS 38.300</w:t>
      </w:r>
      <w:r w:rsidRPr="005C3BBE">
        <w:rPr>
          <w:b/>
          <w:lang w:eastAsia="ko-KR"/>
        </w:rPr>
        <w:t>) and Switching from indirect to indirect path (16.12.6.x</w:t>
      </w:r>
      <w:r w:rsidR="006628CD" w:rsidRPr="006628CD">
        <w:rPr>
          <w:b/>
          <w:lang w:eastAsia="ko-KR"/>
        </w:rPr>
        <w:t xml:space="preserve"> </w:t>
      </w:r>
      <w:r w:rsidR="006628CD" w:rsidRPr="00331252">
        <w:rPr>
          <w:b/>
          <w:lang w:eastAsia="ko-KR"/>
        </w:rPr>
        <w:t>in TS 38.300</w:t>
      </w:r>
      <w:r w:rsidRPr="005C3BBE">
        <w:rPr>
          <w:b/>
          <w:lang w:eastAsia="ko-KR"/>
        </w:rPr>
        <w:t>)</w:t>
      </w:r>
      <w:r w:rsidR="00E83532">
        <w:rPr>
          <w:b/>
          <w:lang w:eastAsia="ko-KR"/>
        </w:rPr>
        <w:t>.</w:t>
      </w:r>
    </w:p>
    <w:p w14:paraId="0528D851" w14:textId="77777777" w:rsidR="00331252" w:rsidRDefault="00331252" w:rsidP="005C3BBE">
      <w:pPr>
        <w:jc w:val="both"/>
        <w:rPr>
          <w:b/>
          <w:lang w:eastAsia="ko-KR"/>
        </w:rPr>
      </w:pPr>
    </w:p>
    <w:p w14:paraId="2C8D3A09" w14:textId="4218F553" w:rsidR="00A8009C" w:rsidRPr="00790221" w:rsidRDefault="00A8009C" w:rsidP="00A8009C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ascii="Times New Roman" w:hAnsi="Times New Roman"/>
          <w:sz w:val="20"/>
          <w:lang w:eastAsia="ko-KR"/>
        </w:rPr>
      </w:pPr>
      <w:r w:rsidRPr="00790221">
        <w:rPr>
          <w:rFonts w:eastAsia="맑은 고딕"/>
          <w:sz w:val="28"/>
          <w:szCs w:val="28"/>
          <w:lang w:eastAsia="ko-KR"/>
        </w:rPr>
        <w:t>2.</w:t>
      </w:r>
      <w:r>
        <w:rPr>
          <w:rFonts w:eastAsia="맑은 고딕"/>
          <w:sz w:val="28"/>
          <w:szCs w:val="28"/>
          <w:lang w:eastAsia="ko-KR"/>
        </w:rPr>
        <w:t>2</w:t>
      </w:r>
      <w:r w:rsidRPr="00790221">
        <w:rPr>
          <w:rFonts w:eastAsia="맑은 고딕"/>
          <w:sz w:val="28"/>
          <w:szCs w:val="28"/>
          <w:lang w:eastAsia="ko-KR"/>
        </w:rPr>
        <w:t xml:space="preserve"> </w:t>
      </w:r>
      <w:r w:rsidR="00331252">
        <w:rPr>
          <w:rFonts w:eastAsia="맑은 고딕"/>
          <w:sz w:val="28"/>
          <w:szCs w:val="28"/>
          <w:lang w:eastAsia="ko-KR"/>
        </w:rPr>
        <w:t>Contents</w:t>
      </w:r>
      <w:r>
        <w:rPr>
          <w:rFonts w:eastAsia="맑은 고딕"/>
          <w:sz w:val="28"/>
          <w:szCs w:val="28"/>
          <w:lang w:eastAsia="ko-KR"/>
        </w:rPr>
        <w:t xml:space="preserve"> for Multi-path relay</w:t>
      </w:r>
    </w:p>
    <w:p w14:paraId="41D9246A" w14:textId="415DAC89" w:rsidR="00331252" w:rsidRDefault="00331252" w:rsidP="00A55499">
      <w:pPr>
        <w:jc w:val="both"/>
        <w:rPr>
          <w:lang w:eastAsia="ko-KR"/>
        </w:rPr>
      </w:pPr>
      <w:r w:rsidRPr="00331252">
        <w:rPr>
          <w:lang w:eastAsia="ko-KR"/>
        </w:rPr>
        <w:t xml:space="preserve">Multi-path relay in rel-18 can be described separately from the rel-17 </w:t>
      </w:r>
      <w:proofErr w:type="spellStart"/>
      <w:r w:rsidRPr="00331252">
        <w:rPr>
          <w:lang w:eastAsia="ko-KR"/>
        </w:rPr>
        <w:t>sidelink</w:t>
      </w:r>
      <w:proofErr w:type="spellEnd"/>
      <w:r w:rsidRPr="00331252">
        <w:rPr>
          <w:lang w:eastAsia="ko-KR"/>
        </w:rPr>
        <w:t xml:space="preserve"> relay. In the point of view that the remote UE has two path, direct and indirect path, it can be differentiated from the rel-17 U2N </w:t>
      </w:r>
      <w:proofErr w:type="spellStart"/>
      <w:r w:rsidR="006628CD" w:rsidRPr="00331252">
        <w:rPr>
          <w:lang w:eastAsia="ko-KR"/>
        </w:rPr>
        <w:t>sidelink</w:t>
      </w:r>
      <w:proofErr w:type="spellEnd"/>
      <w:r w:rsidR="006628CD" w:rsidRPr="00331252">
        <w:rPr>
          <w:lang w:eastAsia="ko-KR"/>
        </w:rPr>
        <w:t xml:space="preserve"> </w:t>
      </w:r>
      <w:r w:rsidRPr="00331252">
        <w:rPr>
          <w:lang w:eastAsia="ko-KR"/>
        </w:rPr>
        <w:t xml:space="preserve">relay. So, we propose making a new clause for the multi-path relay different from the </w:t>
      </w:r>
      <w:proofErr w:type="spellStart"/>
      <w:r w:rsidRPr="00331252">
        <w:rPr>
          <w:lang w:eastAsia="ko-KR"/>
        </w:rPr>
        <w:t>sidelink</w:t>
      </w:r>
      <w:proofErr w:type="spellEnd"/>
      <w:r w:rsidRPr="00331252">
        <w:rPr>
          <w:lang w:eastAsia="ko-KR"/>
        </w:rPr>
        <w:t xml:space="preserve"> relay clause.</w:t>
      </w:r>
    </w:p>
    <w:p w14:paraId="44FAF229" w14:textId="6446DED7" w:rsidR="00331252" w:rsidRPr="00331252" w:rsidRDefault="00331252" w:rsidP="00331252">
      <w:pPr>
        <w:jc w:val="both"/>
        <w:rPr>
          <w:b/>
          <w:lang w:eastAsia="ko-KR"/>
        </w:rPr>
      </w:pPr>
      <w:r w:rsidRPr="00331252">
        <w:rPr>
          <w:b/>
          <w:lang w:eastAsia="ko-KR"/>
        </w:rPr>
        <w:t xml:space="preserve">Proposal 6: </w:t>
      </w:r>
      <w:r w:rsidR="00980CB9">
        <w:rPr>
          <w:b/>
          <w:lang w:eastAsia="ko-KR"/>
        </w:rPr>
        <w:t>N</w:t>
      </w:r>
      <w:r w:rsidRPr="00331252">
        <w:rPr>
          <w:b/>
          <w:lang w:eastAsia="ko-KR"/>
        </w:rPr>
        <w:t xml:space="preserve">ew clause different from a </w:t>
      </w:r>
      <w:proofErr w:type="spellStart"/>
      <w:r w:rsidRPr="00331252">
        <w:rPr>
          <w:b/>
          <w:lang w:eastAsia="ko-KR"/>
        </w:rPr>
        <w:t>sidelink</w:t>
      </w:r>
      <w:proofErr w:type="spellEnd"/>
      <w:r w:rsidRPr="00331252">
        <w:rPr>
          <w:b/>
          <w:lang w:eastAsia="ko-KR"/>
        </w:rPr>
        <w:t xml:space="preserve"> relay (16.12 in TS 38.300) can b</w:t>
      </w:r>
      <w:r w:rsidR="006628CD">
        <w:rPr>
          <w:b/>
          <w:lang w:eastAsia="ko-KR"/>
        </w:rPr>
        <w:t xml:space="preserve">e made for the multi-path relay: Multi-path relay (16.X </w:t>
      </w:r>
      <w:r w:rsidR="006628CD" w:rsidRPr="00331252">
        <w:rPr>
          <w:b/>
          <w:lang w:eastAsia="ko-KR"/>
        </w:rPr>
        <w:t>in TS 38.300</w:t>
      </w:r>
      <w:r w:rsidR="006628CD">
        <w:rPr>
          <w:b/>
          <w:lang w:eastAsia="ko-KR"/>
        </w:rPr>
        <w:t>)</w:t>
      </w:r>
    </w:p>
    <w:p w14:paraId="541B56C8" w14:textId="4A910684" w:rsidR="001D5E69" w:rsidRPr="00B7295E" w:rsidRDefault="001D5E69" w:rsidP="00331252">
      <w:pPr>
        <w:jc w:val="both"/>
        <w:rPr>
          <w:b/>
          <w:lang w:eastAsia="ko-KR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77AB6" w14:paraId="74C68537" w14:textId="77777777" w:rsidTr="00777AB6">
        <w:tc>
          <w:tcPr>
            <w:tcW w:w="9631" w:type="dxa"/>
          </w:tcPr>
          <w:p w14:paraId="6485386F" w14:textId="77777777" w:rsidR="00E83532" w:rsidRPr="00331252" w:rsidRDefault="00E83532" w:rsidP="00E83532">
            <w:pPr>
              <w:jc w:val="both"/>
              <w:rPr>
                <w:b/>
                <w:lang w:eastAsia="ko-KR"/>
              </w:rPr>
            </w:pPr>
            <w:bookmarkStart w:id="0" w:name="_Toc130939048"/>
            <w:r w:rsidRPr="00331252">
              <w:rPr>
                <w:b/>
                <w:lang w:eastAsia="ko-KR"/>
              </w:rPr>
              <w:t xml:space="preserve">Example for the rel-18 </w:t>
            </w:r>
            <w:proofErr w:type="spellStart"/>
            <w:r w:rsidRPr="00331252">
              <w:rPr>
                <w:b/>
                <w:lang w:eastAsia="ko-KR"/>
              </w:rPr>
              <w:t>sidelink</w:t>
            </w:r>
            <w:proofErr w:type="spellEnd"/>
            <w:r w:rsidRPr="00331252">
              <w:rPr>
                <w:b/>
                <w:lang w:eastAsia="ko-KR"/>
              </w:rPr>
              <w:t xml:space="preserve"> relay contents in TS 38.300. </w:t>
            </w:r>
          </w:p>
          <w:p w14:paraId="6D1737F4" w14:textId="77777777" w:rsidR="00431B1F" w:rsidRDefault="00431B1F" w:rsidP="00777AB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eastAsia="SimSun" w:hAnsi="Arial"/>
                <w:sz w:val="32"/>
                <w:lang w:eastAsia="ja-JP"/>
              </w:rPr>
            </w:pPr>
          </w:p>
          <w:p w14:paraId="2E3281F6" w14:textId="4C940DBD" w:rsidR="00777AB6" w:rsidRPr="00777AB6" w:rsidRDefault="00777AB6" w:rsidP="00777AB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eastAsia="SimSun" w:hAnsi="Arial"/>
                <w:sz w:val="32"/>
                <w:lang w:eastAsia="ja-JP"/>
              </w:rPr>
            </w:pPr>
            <w:r w:rsidRPr="00777AB6">
              <w:rPr>
                <w:rFonts w:ascii="Arial" w:eastAsia="SimSun" w:hAnsi="Arial"/>
                <w:sz w:val="32"/>
                <w:lang w:eastAsia="ja-JP"/>
              </w:rPr>
              <w:t>16.12</w:t>
            </w:r>
            <w:r w:rsidRPr="00777AB6">
              <w:rPr>
                <w:rFonts w:ascii="Arial" w:eastAsia="SimSun" w:hAnsi="Arial"/>
                <w:sz w:val="32"/>
                <w:lang w:eastAsia="ja-JP"/>
              </w:rPr>
              <w:tab/>
            </w:r>
            <w:proofErr w:type="spellStart"/>
            <w:r w:rsidRPr="00777AB6">
              <w:rPr>
                <w:rFonts w:ascii="Arial" w:eastAsia="SimSun" w:hAnsi="Arial"/>
                <w:sz w:val="32"/>
                <w:lang w:eastAsia="ja-JP"/>
              </w:rPr>
              <w:t>Sidelink</w:t>
            </w:r>
            <w:proofErr w:type="spellEnd"/>
            <w:r w:rsidRPr="00777AB6">
              <w:rPr>
                <w:rFonts w:ascii="Arial" w:eastAsia="SimSun" w:hAnsi="Arial"/>
                <w:sz w:val="32"/>
                <w:lang w:eastAsia="ja-JP"/>
              </w:rPr>
              <w:t xml:space="preserve"> Relay</w:t>
            </w:r>
            <w:bookmarkEnd w:id="0"/>
          </w:p>
          <w:p w14:paraId="2A2FD291" w14:textId="77777777" w:rsidR="00777AB6" w:rsidRPr="00777AB6" w:rsidRDefault="00777AB6" w:rsidP="00777AB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200" w:left="1534" w:hanging="1134"/>
              <w:textAlignment w:val="baseline"/>
              <w:outlineLvl w:val="2"/>
              <w:rPr>
                <w:rFonts w:ascii="Arial" w:eastAsia="SimSun" w:hAnsi="Arial"/>
                <w:sz w:val="28"/>
                <w:lang w:eastAsia="ja-JP"/>
              </w:rPr>
            </w:pPr>
            <w:bookmarkStart w:id="1" w:name="_Toc130939049"/>
            <w:r w:rsidRPr="00777AB6">
              <w:rPr>
                <w:rFonts w:ascii="Arial" w:eastAsia="SimSun" w:hAnsi="Arial"/>
                <w:sz w:val="28"/>
                <w:lang w:eastAsia="ja-JP"/>
              </w:rPr>
              <w:t>16.12.1</w:t>
            </w:r>
            <w:r w:rsidRPr="00777AB6">
              <w:rPr>
                <w:rFonts w:ascii="Arial" w:eastAsia="SimSun" w:hAnsi="Arial"/>
                <w:sz w:val="28"/>
                <w:lang w:eastAsia="ja-JP"/>
              </w:rPr>
              <w:tab/>
              <w:t>General</w:t>
            </w:r>
            <w:bookmarkEnd w:id="1"/>
          </w:p>
          <w:p w14:paraId="368E2703" w14:textId="77777777" w:rsidR="00777AB6" w:rsidRPr="00777AB6" w:rsidRDefault="00777AB6" w:rsidP="00777AB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200" w:left="1534" w:hanging="1134"/>
              <w:textAlignment w:val="baseline"/>
              <w:outlineLvl w:val="2"/>
              <w:rPr>
                <w:rFonts w:ascii="Arial" w:eastAsia="SimSun" w:hAnsi="Arial"/>
                <w:sz w:val="28"/>
                <w:lang w:eastAsia="ja-JP"/>
              </w:rPr>
            </w:pPr>
            <w:bookmarkStart w:id="2" w:name="_Toc130939050"/>
            <w:r w:rsidRPr="00777AB6">
              <w:rPr>
                <w:rFonts w:ascii="Arial" w:eastAsia="SimSun" w:hAnsi="Arial"/>
                <w:sz w:val="28"/>
                <w:lang w:eastAsia="ja-JP"/>
              </w:rPr>
              <w:t>16.12.2</w:t>
            </w:r>
            <w:r w:rsidRPr="00777AB6">
              <w:rPr>
                <w:rFonts w:ascii="Arial" w:eastAsia="SimSun" w:hAnsi="Arial"/>
                <w:sz w:val="28"/>
                <w:lang w:eastAsia="ja-JP"/>
              </w:rPr>
              <w:tab/>
              <w:t>Protocol Architecture</w:t>
            </w:r>
            <w:bookmarkEnd w:id="2"/>
          </w:p>
          <w:p w14:paraId="4878855C" w14:textId="77777777" w:rsidR="00777AB6" w:rsidRPr="00777AB6" w:rsidRDefault="00777AB6" w:rsidP="00777AB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400" w:left="2218" w:hanging="1418"/>
              <w:textAlignment w:val="baseline"/>
              <w:outlineLvl w:val="3"/>
              <w:rPr>
                <w:rFonts w:ascii="Arial" w:eastAsia="游明朝" w:hAnsi="Arial"/>
                <w:sz w:val="24"/>
                <w:lang w:eastAsia="ja-JP"/>
              </w:rPr>
            </w:pPr>
            <w:bookmarkStart w:id="3" w:name="_Toc130939051"/>
            <w:r w:rsidRPr="00777AB6">
              <w:rPr>
                <w:rFonts w:ascii="Arial" w:eastAsia="游明朝" w:hAnsi="Arial"/>
                <w:sz w:val="24"/>
                <w:lang w:eastAsia="ja-JP"/>
              </w:rPr>
              <w:t>16.12.2.1</w:t>
            </w:r>
            <w:r w:rsidRPr="00777AB6">
              <w:rPr>
                <w:rFonts w:ascii="Arial" w:eastAsia="游明朝" w:hAnsi="Arial"/>
                <w:sz w:val="24"/>
                <w:lang w:eastAsia="ja-JP"/>
              </w:rPr>
              <w:tab/>
            </w:r>
            <w:r w:rsidRPr="00777AB6">
              <w:rPr>
                <w:rFonts w:ascii="Arial" w:eastAsia="Times New Roman" w:hAnsi="Arial"/>
                <w:sz w:val="24"/>
                <w:lang w:eastAsia="ja-JP"/>
              </w:rPr>
              <w:t>L2 UE-to-Network Relay</w:t>
            </w:r>
            <w:bookmarkEnd w:id="3"/>
          </w:p>
          <w:p w14:paraId="3533183B" w14:textId="6172EF8A" w:rsidR="00777AB6" w:rsidRPr="00FD5CE5" w:rsidRDefault="00777AB6" w:rsidP="00FD5CE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400" w:left="2218" w:hanging="1418"/>
              <w:textAlignment w:val="baseline"/>
              <w:outlineLvl w:val="3"/>
              <w:rPr>
                <w:rFonts w:ascii="Arial" w:eastAsia="MS Mincho" w:hAnsi="Arial"/>
                <w:b/>
                <w:color w:val="0070C0"/>
                <w:sz w:val="24"/>
                <w:lang w:eastAsia="ja-JP"/>
              </w:rPr>
            </w:pPr>
            <w:r w:rsidRPr="00777AB6">
              <w:rPr>
                <w:rFonts w:ascii="Arial" w:eastAsia="游明朝" w:hAnsi="Arial"/>
                <w:b/>
                <w:color w:val="0070C0"/>
                <w:sz w:val="24"/>
                <w:lang w:eastAsia="ja-JP"/>
              </w:rPr>
              <w:t>16.12.2.x</w:t>
            </w:r>
            <w:r w:rsidRPr="00777AB6">
              <w:rPr>
                <w:rFonts w:ascii="Arial" w:eastAsia="游明朝" w:hAnsi="Arial"/>
                <w:b/>
                <w:color w:val="0070C0"/>
                <w:sz w:val="24"/>
                <w:lang w:eastAsia="ja-JP"/>
              </w:rPr>
              <w:tab/>
            </w:r>
            <w:r w:rsidRPr="00777AB6">
              <w:rPr>
                <w:rFonts w:ascii="Arial" w:eastAsia="Times New Roman" w:hAnsi="Arial"/>
                <w:b/>
                <w:color w:val="0070C0"/>
                <w:sz w:val="24"/>
                <w:lang w:eastAsia="ja-JP"/>
              </w:rPr>
              <w:t>L2 UE-to-UE Relay</w:t>
            </w:r>
          </w:p>
          <w:p w14:paraId="2FF2D9C4" w14:textId="77777777" w:rsidR="00777AB6" w:rsidRPr="00777AB6" w:rsidRDefault="00777AB6" w:rsidP="00777AB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200" w:left="1534" w:hanging="1134"/>
              <w:textAlignment w:val="baseline"/>
              <w:outlineLvl w:val="2"/>
              <w:rPr>
                <w:rFonts w:ascii="Arial" w:eastAsia="SimSun" w:hAnsi="Arial"/>
                <w:sz w:val="28"/>
                <w:lang w:eastAsia="ja-JP"/>
              </w:rPr>
            </w:pPr>
            <w:bookmarkStart w:id="4" w:name="_Toc130939052"/>
            <w:r w:rsidRPr="00777AB6">
              <w:rPr>
                <w:rFonts w:ascii="Arial" w:eastAsia="SimSun" w:hAnsi="Arial"/>
                <w:sz w:val="28"/>
                <w:lang w:eastAsia="ja-JP"/>
              </w:rPr>
              <w:t>16.12.3</w:t>
            </w:r>
            <w:r w:rsidRPr="00777AB6">
              <w:rPr>
                <w:rFonts w:ascii="Arial" w:eastAsia="SimSun" w:hAnsi="Arial"/>
                <w:sz w:val="28"/>
                <w:lang w:eastAsia="ja-JP"/>
              </w:rPr>
              <w:tab/>
              <w:t>Relay Discovery</w:t>
            </w:r>
            <w:bookmarkEnd w:id="4"/>
          </w:p>
          <w:p w14:paraId="4B355B5F" w14:textId="77777777" w:rsidR="00777AB6" w:rsidRDefault="00777AB6" w:rsidP="00777AB6">
            <w:pPr>
              <w:ind w:leftChars="200" w:left="400"/>
              <w:jc w:val="both"/>
              <w:rPr>
                <w:rFonts w:ascii="Arial" w:eastAsia="SimSun" w:hAnsi="Arial"/>
                <w:sz w:val="28"/>
                <w:lang w:eastAsia="ja-JP"/>
              </w:rPr>
            </w:pPr>
            <w:bookmarkStart w:id="5" w:name="_Toc130939053"/>
            <w:r w:rsidRPr="00144620">
              <w:rPr>
                <w:rFonts w:ascii="Arial" w:eastAsia="SimSun" w:hAnsi="Arial"/>
                <w:sz w:val="28"/>
                <w:lang w:eastAsia="ja-JP"/>
              </w:rPr>
              <w:t>16.12.4</w:t>
            </w:r>
            <w:r w:rsidRPr="00144620">
              <w:rPr>
                <w:rFonts w:ascii="Arial" w:eastAsia="SimSun" w:hAnsi="Arial"/>
                <w:sz w:val="28"/>
                <w:lang w:eastAsia="ja-JP"/>
              </w:rPr>
              <w:tab/>
              <w:t>Relay Selection/Reselection</w:t>
            </w:r>
            <w:bookmarkEnd w:id="5"/>
          </w:p>
          <w:p w14:paraId="28A11726" w14:textId="77777777" w:rsidR="00777AB6" w:rsidRPr="00777AB6" w:rsidRDefault="00777AB6" w:rsidP="00777AB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200" w:left="15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bookmarkStart w:id="6" w:name="_Toc130939054"/>
            <w:r w:rsidRPr="00777AB6">
              <w:rPr>
                <w:rFonts w:ascii="Arial" w:eastAsia="SimSun" w:hAnsi="Arial"/>
                <w:sz w:val="28"/>
                <w:lang w:eastAsia="ja-JP"/>
              </w:rPr>
              <w:t>16.12.5</w:t>
            </w:r>
            <w:r w:rsidRPr="00777AB6">
              <w:rPr>
                <w:rFonts w:ascii="Arial" w:eastAsia="Times New Roman" w:hAnsi="Arial"/>
                <w:sz w:val="28"/>
                <w:lang w:eastAsia="ja-JP"/>
              </w:rPr>
              <w:tab/>
            </w:r>
            <w:r w:rsidRPr="00777AB6">
              <w:rPr>
                <w:rFonts w:ascii="Arial" w:eastAsia="SimSun" w:hAnsi="Arial"/>
                <w:sz w:val="28"/>
                <w:lang w:eastAsia="ja-JP"/>
              </w:rPr>
              <w:t>Control plane procedures for L2 U2N Relay</w:t>
            </w:r>
            <w:bookmarkEnd w:id="6"/>
          </w:p>
          <w:p w14:paraId="2DB82819" w14:textId="77777777" w:rsidR="00777AB6" w:rsidRPr="00777AB6" w:rsidRDefault="00777AB6" w:rsidP="00777AB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200" w:left="1534" w:hanging="1134"/>
              <w:textAlignment w:val="baseline"/>
              <w:outlineLvl w:val="2"/>
              <w:rPr>
                <w:rFonts w:ascii="Arial" w:eastAsia="Times New Roman" w:hAnsi="Arial"/>
                <w:b/>
                <w:color w:val="0070C0"/>
                <w:sz w:val="28"/>
                <w:lang w:eastAsia="ko-KR"/>
              </w:rPr>
            </w:pPr>
            <w:r w:rsidRPr="00777AB6">
              <w:rPr>
                <w:rFonts w:ascii="Arial" w:eastAsia="SimSun" w:hAnsi="Arial"/>
                <w:b/>
                <w:color w:val="0070C0"/>
                <w:sz w:val="28"/>
                <w:lang w:eastAsia="ja-JP"/>
              </w:rPr>
              <w:t>16.12.x</w:t>
            </w:r>
            <w:r w:rsidRPr="00777AB6">
              <w:rPr>
                <w:rFonts w:ascii="Arial" w:eastAsia="SimSun" w:hAnsi="Arial"/>
                <w:b/>
                <w:color w:val="0070C0"/>
                <w:sz w:val="28"/>
                <w:lang w:eastAsia="ja-JP"/>
              </w:rPr>
              <w:tab/>
              <w:t>Control plane procedures for L2 U2U Relay</w:t>
            </w:r>
          </w:p>
          <w:p w14:paraId="62D01FFF" w14:textId="77777777" w:rsidR="00D90FC8" w:rsidRPr="00D90FC8" w:rsidRDefault="00D90FC8" w:rsidP="00D90FC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200" w:left="1534" w:hanging="1134"/>
              <w:textAlignment w:val="baseline"/>
              <w:outlineLvl w:val="2"/>
              <w:rPr>
                <w:rFonts w:ascii="Arial" w:eastAsia="SimSun" w:hAnsi="Arial"/>
                <w:sz w:val="28"/>
                <w:lang w:eastAsia="ja-JP"/>
              </w:rPr>
            </w:pPr>
            <w:bookmarkStart w:id="7" w:name="_Toc130939063"/>
            <w:r w:rsidRPr="00D90FC8">
              <w:rPr>
                <w:rFonts w:ascii="Arial" w:eastAsia="Times New Roman" w:hAnsi="Arial"/>
                <w:sz w:val="28"/>
                <w:lang w:eastAsia="zh-CN"/>
              </w:rPr>
              <w:t>16.12.6</w:t>
            </w:r>
            <w:r w:rsidRPr="00D90FC8">
              <w:rPr>
                <w:rFonts w:ascii="Arial" w:eastAsia="Times New Roman" w:hAnsi="Arial"/>
                <w:sz w:val="28"/>
                <w:lang w:eastAsia="zh-CN"/>
              </w:rPr>
              <w:tab/>
            </w:r>
            <w:r w:rsidRPr="00D90FC8">
              <w:rPr>
                <w:rFonts w:ascii="Arial" w:eastAsia="SimSun" w:hAnsi="Arial"/>
                <w:sz w:val="28"/>
                <w:lang w:eastAsia="ja-JP"/>
              </w:rPr>
              <w:t>Service Continuity for L2 U2N relay</w:t>
            </w:r>
            <w:bookmarkEnd w:id="7"/>
          </w:p>
          <w:p w14:paraId="2078446E" w14:textId="77777777" w:rsidR="00D90FC8" w:rsidRPr="00D90FC8" w:rsidRDefault="00D90FC8" w:rsidP="00D90FC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400" w:left="22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bookmarkStart w:id="8" w:name="_Toc130939064"/>
            <w:r w:rsidRPr="00D90FC8">
              <w:rPr>
                <w:rFonts w:ascii="Arial" w:eastAsia="Times New Roman" w:hAnsi="Arial"/>
                <w:sz w:val="24"/>
                <w:lang w:eastAsia="zh-CN"/>
              </w:rPr>
              <w:t>16.12.6.0</w:t>
            </w:r>
            <w:r w:rsidRPr="00D90FC8">
              <w:rPr>
                <w:rFonts w:ascii="Arial" w:eastAsia="Times New Roman" w:hAnsi="Arial"/>
                <w:sz w:val="24"/>
                <w:lang w:eastAsia="zh-CN"/>
              </w:rPr>
              <w:tab/>
              <w:t>General</w:t>
            </w:r>
            <w:bookmarkEnd w:id="8"/>
          </w:p>
          <w:p w14:paraId="25557EF8" w14:textId="14E8001A" w:rsidR="00D90FC8" w:rsidRPr="00D90FC8" w:rsidRDefault="00D90FC8" w:rsidP="00FD5CE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400" w:left="2218" w:hanging="1418"/>
              <w:textAlignment w:val="baseline"/>
              <w:outlineLvl w:val="3"/>
              <w:rPr>
                <w:rFonts w:ascii="Arial" w:eastAsia="MS Mincho" w:hAnsi="Arial"/>
                <w:sz w:val="24"/>
                <w:lang w:eastAsia="ja-JP"/>
              </w:rPr>
            </w:pPr>
            <w:bookmarkStart w:id="9" w:name="_Toc130939065"/>
            <w:r w:rsidRPr="00D90FC8">
              <w:rPr>
                <w:rFonts w:ascii="Arial" w:eastAsia="Times New Roman" w:hAnsi="Arial"/>
                <w:sz w:val="24"/>
                <w:lang w:eastAsia="zh-CN"/>
              </w:rPr>
              <w:t>16.12.6.1</w:t>
            </w:r>
            <w:r w:rsidRPr="00D90FC8">
              <w:rPr>
                <w:rFonts w:ascii="Arial" w:eastAsia="游明朝" w:hAnsi="Arial"/>
                <w:sz w:val="24"/>
                <w:lang w:eastAsia="ja-JP"/>
              </w:rPr>
              <w:tab/>
              <w:t>Switching from indirect to direct path</w:t>
            </w:r>
            <w:bookmarkEnd w:id="9"/>
          </w:p>
          <w:p w14:paraId="6CC27160" w14:textId="77777777" w:rsidR="00D90FC8" w:rsidRDefault="00D90FC8" w:rsidP="00D90FC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400" w:left="22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bookmarkStart w:id="10" w:name="_Toc130939066"/>
            <w:r w:rsidRPr="00D90FC8">
              <w:rPr>
                <w:rFonts w:ascii="Arial" w:eastAsia="Times New Roman" w:hAnsi="Arial"/>
                <w:sz w:val="24"/>
                <w:lang w:eastAsia="zh-CN"/>
              </w:rPr>
              <w:t>16.12.6.2</w:t>
            </w:r>
            <w:r w:rsidRPr="00D90FC8">
              <w:rPr>
                <w:rFonts w:ascii="Arial" w:eastAsia="Times New Roman" w:hAnsi="Arial"/>
                <w:sz w:val="24"/>
                <w:lang w:eastAsia="zh-CN"/>
              </w:rPr>
              <w:tab/>
              <w:t>Switching from direct to indirect path</w:t>
            </w:r>
            <w:bookmarkEnd w:id="10"/>
          </w:p>
          <w:p w14:paraId="77B0F628" w14:textId="77777777" w:rsidR="00D90FC8" w:rsidRPr="00D90FC8" w:rsidRDefault="00D90FC8" w:rsidP="00D90FC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400" w:left="2218" w:hanging="1418"/>
              <w:textAlignment w:val="baseline"/>
              <w:outlineLvl w:val="3"/>
              <w:rPr>
                <w:rFonts w:ascii="Arial" w:eastAsia="Times New Roman" w:hAnsi="Arial"/>
                <w:color w:val="0070C0"/>
                <w:sz w:val="24"/>
                <w:lang w:eastAsia="zh-CN"/>
              </w:rPr>
            </w:pPr>
            <w:r w:rsidRPr="00D90FC8">
              <w:rPr>
                <w:rFonts w:ascii="Arial" w:eastAsia="Times New Roman" w:hAnsi="Arial"/>
                <w:color w:val="0070C0"/>
                <w:sz w:val="24"/>
                <w:lang w:eastAsia="zh-CN"/>
              </w:rPr>
              <w:t>16.12.6.x</w:t>
            </w:r>
            <w:r w:rsidRPr="00D90FC8">
              <w:rPr>
                <w:rFonts w:ascii="Arial" w:eastAsia="Times New Roman" w:hAnsi="Arial"/>
                <w:color w:val="0070C0"/>
                <w:sz w:val="24"/>
                <w:lang w:eastAsia="zh-CN"/>
              </w:rPr>
              <w:tab/>
              <w:t>Switching from indirect to indirect path</w:t>
            </w:r>
          </w:p>
          <w:p w14:paraId="77ED78CD" w14:textId="77777777" w:rsidR="001D5E69" w:rsidRPr="001D5E69" w:rsidRDefault="001D5E69" w:rsidP="001D5E6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eastAsia="SimSun" w:hAnsi="Arial"/>
                <w:color w:val="0070C0"/>
                <w:sz w:val="32"/>
                <w:lang w:eastAsia="ja-JP"/>
              </w:rPr>
            </w:pPr>
            <w:r w:rsidRPr="001D5E69">
              <w:rPr>
                <w:rFonts w:ascii="Arial" w:eastAsia="SimSun" w:hAnsi="Arial"/>
                <w:color w:val="0070C0"/>
                <w:sz w:val="32"/>
                <w:lang w:eastAsia="ja-JP"/>
              </w:rPr>
              <w:t>16.X</w:t>
            </w:r>
            <w:r w:rsidRPr="001D5E69">
              <w:rPr>
                <w:rFonts w:ascii="Arial" w:eastAsia="SimSun" w:hAnsi="Arial"/>
                <w:color w:val="0070C0"/>
                <w:sz w:val="32"/>
                <w:lang w:eastAsia="ja-JP"/>
              </w:rPr>
              <w:tab/>
              <w:t>Multi-path Relay</w:t>
            </w:r>
          </w:p>
          <w:p w14:paraId="44F5D590" w14:textId="5026D565" w:rsidR="001D5E69" w:rsidRPr="001D5E69" w:rsidRDefault="001D5E69" w:rsidP="00B72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200" w:left="1534" w:hanging="1134"/>
              <w:textAlignment w:val="baseline"/>
              <w:outlineLvl w:val="2"/>
              <w:rPr>
                <w:rFonts w:ascii="Arial" w:eastAsia="SimSun" w:hAnsi="Arial"/>
                <w:color w:val="0070C0"/>
                <w:sz w:val="28"/>
                <w:lang w:eastAsia="zh-CN"/>
              </w:rPr>
            </w:pPr>
            <w:r w:rsidRPr="001D5E69">
              <w:rPr>
                <w:rFonts w:ascii="Arial" w:eastAsia="Times New Roman" w:hAnsi="Arial"/>
                <w:color w:val="0070C0"/>
                <w:sz w:val="28"/>
                <w:lang w:eastAsia="zh-CN"/>
              </w:rPr>
              <w:t>16.X.</w:t>
            </w:r>
            <w:r w:rsidRPr="00B7295E">
              <w:rPr>
                <w:rFonts w:ascii="Arial" w:eastAsia="Times New Roman" w:hAnsi="Arial"/>
                <w:color w:val="0070C0"/>
                <w:sz w:val="28"/>
                <w:lang w:eastAsia="zh-CN"/>
              </w:rPr>
              <w:t>1</w:t>
            </w:r>
            <w:r w:rsidRPr="001D5E69">
              <w:rPr>
                <w:rFonts w:ascii="Arial" w:eastAsia="Times New Roman" w:hAnsi="Arial"/>
                <w:color w:val="0070C0"/>
                <w:sz w:val="28"/>
                <w:lang w:eastAsia="zh-CN"/>
              </w:rPr>
              <w:tab/>
              <w:t>General</w:t>
            </w:r>
          </w:p>
          <w:p w14:paraId="22CDA0EC" w14:textId="77777777" w:rsidR="001D5E69" w:rsidRPr="001D5E69" w:rsidRDefault="001D5E69" w:rsidP="00B72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200" w:left="1534" w:hanging="1134"/>
              <w:textAlignment w:val="baseline"/>
              <w:outlineLvl w:val="2"/>
              <w:rPr>
                <w:rFonts w:ascii="Arial" w:eastAsia="Times New Roman" w:hAnsi="Arial"/>
                <w:color w:val="0070C0"/>
                <w:sz w:val="28"/>
                <w:lang w:eastAsia="zh-CN"/>
              </w:rPr>
            </w:pPr>
            <w:r w:rsidRPr="001D5E69">
              <w:rPr>
                <w:rFonts w:ascii="Arial" w:eastAsia="Times New Roman" w:hAnsi="Arial"/>
                <w:color w:val="0070C0"/>
                <w:sz w:val="28"/>
                <w:lang w:eastAsia="zh-CN"/>
              </w:rPr>
              <w:t>16.X.2</w:t>
            </w:r>
            <w:r w:rsidRPr="001D5E69">
              <w:rPr>
                <w:rFonts w:ascii="Arial" w:eastAsia="Times New Roman" w:hAnsi="Arial"/>
                <w:color w:val="0070C0"/>
                <w:sz w:val="28"/>
                <w:lang w:eastAsia="zh-CN"/>
              </w:rPr>
              <w:tab/>
              <w:t>Protocol Architecture</w:t>
            </w:r>
          </w:p>
          <w:p w14:paraId="46603B0F" w14:textId="38F71BEC" w:rsidR="00212D4B" w:rsidRPr="003148C1" w:rsidRDefault="001D5E69" w:rsidP="003148C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200" w:left="1534" w:hanging="1134"/>
              <w:textAlignment w:val="baseline"/>
              <w:outlineLvl w:val="2"/>
              <w:rPr>
                <w:rFonts w:ascii="Arial" w:eastAsia="SimSun" w:hAnsi="Arial"/>
                <w:color w:val="0070C0"/>
                <w:sz w:val="28"/>
                <w:lang w:eastAsia="zh-CN"/>
              </w:rPr>
            </w:pPr>
            <w:r w:rsidRPr="001D5E69">
              <w:rPr>
                <w:rFonts w:ascii="Arial" w:eastAsia="Times New Roman" w:hAnsi="Arial"/>
                <w:color w:val="0070C0"/>
                <w:sz w:val="28"/>
                <w:lang w:eastAsia="zh-CN"/>
              </w:rPr>
              <w:t>16.X.3</w:t>
            </w:r>
            <w:r w:rsidRPr="001D5E69">
              <w:rPr>
                <w:rFonts w:ascii="Arial" w:eastAsia="Times New Roman" w:hAnsi="Arial"/>
                <w:color w:val="0070C0"/>
                <w:sz w:val="28"/>
                <w:lang w:eastAsia="zh-CN"/>
              </w:rPr>
              <w:tab/>
              <w:t>Control plane procedure for multi-path relaying</w:t>
            </w:r>
          </w:p>
        </w:tc>
      </w:tr>
    </w:tbl>
    <w:p w14:paraId="56126BC8" w14:textId="77777777" w:rsidR="00777AB6" w:rsidRDefault="00777AB6" w:rsidP="00A55499">
      <w:pPr>
        <w:jc w:val="both"/>
        <w:rPr>
          <w:lang w:eastAsia="ko-KR"/>
        </w:rPr>
      </w:pPr>
    </w:p>
    <w:p w14:paraId="2BCDE148" w14:textId="54FD1DB5" w:rsidR="007C2061" w:rsidRPr="003D594E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lastRenderedPageBreak/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3883FCD4" w14:textId="2E6F1D6A" w:rsidR="00E83532" w:rsidRPr="000E7279" w:rsidRDefault="00E83532" w:rsidP="00E83532">
      <w:pPr>
        <w:jc w:val="both"/>
        <w:rPr>
          <w:b/>
          <w:lang w:eastAsia="ko-KR"/>
        </w:rPr>
      </w:pPr>
      <w:r w:rsidRPr="000E7279">
        <w:rPr>
          <w:b/>
          <w:lang w:eastAsia="ko-KR"/>
        </w:rPr>
        <w:t xml:space="preserve">Proposal 1: For </w:t>
      </w:r>
      <w:r>
        <w:rPr>
          <w:b/>
          <w:lang w:eastAsia="ko-KR"/>
        </w:rPr>
        <w:t xml:space="preserve">the </w:t>
      </w:r>
      <w:r w:rsidRPr="000E7279">
        <w:rPr>
          <w:b/>
          <w:lang w:eastAsia="ko-KR"/>
        </w:rPr>
        <w:t xml:space="preserve">rel-18 U2U relay description, the common parts with the rel-17 U2N relay </w:t>
      </w:r>
      <w:r>
        <w:rPr>
          <w:b/>
          <w:lang w:eastAsia="ko-KR"/>
        </w:rPr>
        <w:t>can be described in</w:t>
      </w:r>
      <w:r w:rsidRPr="000E7279">
        <w:rPr>
          <w:b/>
          <w:lang w:eastAsia="ko-KR"/>
        </w:rPr>
        <w:t xml:space="preserve"> the current </w:t>
      </w:r>
      <w:r>
        <w:rPr>
          <w:b/>
          <w:lang w:eastAsia="ko-KR"/>
        </w:rPr>
        <w:t xml:space="preserve">existing </w:t>
      </w:r>
      <w:r w:rsidRPr="000E7279">
        <w:rPr>
          <w:b/>
          <w:lang w:eastAsia="ko-KR"/>
        </w:rPr>
        <w:t>sub</w:t>
      </w:r>
      <w:r>
        <w:rPr>
          <w:b/>
          <w:lang w:eastAsia="ko-KR"/>
        </w:rPr>
        <w:t>-clause in TS 38.300: General(16.12.1 in TS 38.300), Relay Discovery(16.12.3 in TS 38.300</w:t>
      </w:r>
      <w:r w:rsidRPr="006628CD">
        <w:rPr>
          <w:b/>
          <w:lang w:eastAsia="ko-KR"/>
        </w:rPr>
        <w:t xml:space="preserve"> </w:t>
      </w:r>
      <w:r w:rsidRPr="00331252">
        <w:rPr>
          <w:b/>
          <w:lang w:eastAsia="ko-KR"/>
        </w:rPr>
        <w:t>in TS 38.300</w:t>
      </w:r>
      <w:r>
        <w:rPr>
          <w:b/>
          <w:lang w:eastAsia="ko-KR"/>
        </w:rPr>
        <w:t>) and Relay Selection/Reselection(16.12.4 in TS 38.300</w:t>
      </w:r>
      <w:r w:rsidRPr="006628CD">
        <w:rPr>
          <w:b/>
          <w:lang w:eastAsia="ko-KR"/>
        </w:rPr>
        <w:t xml:space="preserve"> </w:t>
      </w:r>
      <w:r w:rsidRPr="00331252">
        <w:rPr>
          <w:b/>
          <w:lang w:eastAsia="ko-KR"/>
        </w:rPr>
        <w:t>in TS 38.300</w:t>
      </w:r>
      <w:r>
        <w:rPr>
          <w:b/>
          <w:lang w:eastAsia="ko-KR"/>
        </w:rPr>
        <w:t>).</w:t>
      </w:r>
    </w:p>
    <w:p w14:paraId="3A8713A1" w14:textId="77777777" w:rsidR="00E83532" w:rsidRPr="000E7279" w:rsidRDefault="00E83532" w:rsidP="00E83532">
      <w:pPr>
        <w:jc w:val="both"/>
        <w:rPr>
          <w:b/>
          <w:lang w:eastAsia="ko-KR"/>
        </w:rPr>
      </w:pPr>
      <w:r w:rsidRPr="000E7279">
        <w:rPr>
          <w:b/>
          <w:lang w:eastAsia="ko-KR"/>
        </w:rPr>
        <w:t xml:space="preserve">Proposal 2: For </w:t>
      </w:r>
      <w:r>
        <w:rPr>
          <w:b/>
          <w:lang w:eastAsia="ko-KR"/>
        </w:rPr>
        <w:t xml:space="preserve">the </w:t>
      </w:r>
      <w:r w:rsidRPr="000E7279">
        <w:rPr>
          <w:b/>
          <w:lang w:eastAsia="ko-KR"/>
        </w:rPr>
        <w:t xml:space="preserve">rel-18 U2U relay description, the different parts </w:t>
      </w:r>
      <w:r>
        <w:rPr>
          <w:b/>
          <w:lang w:eastAsia="ko-KR"/>
        </w:rPr>
        <w:t>from</w:t>
      </w:r>
      <w:r w:rsidRPr="000E7279">
        <w:rPr>
          <w:b/>
          <w:lang w:eastAsia="ko-KR"/>
        </w:rPr>
        <w:t xml:space="preserve"> the rel-17 U2N relay </w:t>
      </w:r>
      <w:r>
        <w:rPr>
          <w:b/>
          <w:lang w:eastAsia="ko-KR"/>
        </w:rPr>
        <w:t>can be described</w:t>
      </w:r>
      <w:r w:rsidRPr="000E7279">
        <w:rPr>
          <w:b/>
          <w:lang w:eastAsia="ko-KR"/>
        </w:rPr>
        <w:t xml:space="preserve"> </w:t>
      </w:r>
      <w:r>
        <w:rPr>
          <w:b/>
          <w:lang w:eastAsia="ko-KR"/>
        </w:rPr>
        <w:t>in</w:t>
      </w:r>
      <w:r w:rsidRPr="000E7279">
        <w:rPr>
          <w:b/>
          <w:lang w:eastAsia="ko-KR"/>
        </w:rPr>
        <w:t xml:space="preserve"> the new</w:t>
      </w:r>
      <w:r>
        <w:rPr>
          <w:b/>
          <w:lang w:eastAsia="ko-KR"/>
        </w:rPr>
        <w:t>ly</w:t>
      </w:r>
      <w:r w:rsidRPr="000E7279">
        <w:rPr>
          <w:b/>
          <w:lang w:eastAsia="ko-KR"/>
        </w:rPr>
        <w:t xml:space="preserve"> made </w:t>
      </w:r>
      <w:r>
        <w:rPr>
          <w:b/>
          <w:lang w:eastAsia="ko-KR"/>
        </w:rPr>
        <w:t>sub-clause in TX 38.300: L2 UE-to-UE Relay(16.12.2.x</w:t>
      </w:r>
      <w:r w:rsidRPr="00F152CD">
        <w:rPr>
          <w:b/>
          <w:lang w:eastAsia="ko-KR"/>
        </w:rPr>
        <w:t xml:space="preserve"> </w:t>
      </w:r>
      <w:r>
        <w:rPr>
          <w:b/>
          <w:lang w:eastAsia="ko-KR"/>
        </w:rPr>
        <w:t>in TS 38.300</w:t>
      </w:r>
      <w:r w:rsidRPr="006628CD">
        <w:rPr>
          <w:b/>
          <w:lang w:eastAsia="ko-KR"/>
        </w:rPr>
        <w:t xml:space="preserve"> </w:t>
      </w:r>
      <w:r w:rsidRPr="00331252">
        <w:rPr>
          <w:b/>
          <w:lang w:eastAsia="ko-KR"/>
        </w:rPr>
        <w:t>in TS 38.300</w:t>
      </w:r>
      <w:r>
        <w:rPr>
          <w:b/>
          <w:lang w:eastAsia="ko-KR"/>
        </w:rPr>
        <w:t>) and Control plane procedures for L2 U2U Relay(16.12.x</w:t>
      </w:r>
      <w:r w:rsidRPr="00F152CD">
        <w:rPr>
          <w:b/>
          <w:lang w:eastAsia="ko-KR"/>
        </w:rPr>
        <w:t xml:space="preserve"> </w:t>
      </w:r>
      <w:r>
        <w:rPr>
          <w:b/>
          <w:lang w:eastAsia="ko-KR"/>
        </w:rPr>
        <w:t>in TS 38.300</w:t>
      </w:r>
      <w:r w:rsidRPr="006628CD">
        <w:rPr>
          <w:b/>
          <w:lang w:eastAsia="ko-KR"/>
        </w:rPr>
        <w:t xml:space="preserve"> </w:t>
      </w:r>
      <w:r w:rsidRPr="00331252">
        <w:rPr>
          <w:b/>
          <w:lang w:eastAsia="ko-KR"/>
        </w:rPr>
        <w:t>in TS 38.300</w:t>
      </w:r>
      <w:r>
        <w:rPr>
          <w:b/>
          <w:lang w:eastAsia="ko-KR"/>
        </w:rPr>
        <w:t>) can be made for rel-18 U2U.</w:t>
      </w:r>
    </w:p>
    <w:p w14:paraId="55BADFCD" w14:textId="77777777" w:rsidR="00E83532" w:rsidRPr="005C3BBE" w:rsidRDefault="00E83532" w:rsidP="00E83532">
      <w:pPr>
        <w:jc w:val="both"/>
        <w:rPr>
          <w:b/>
          <w:lang w:eastAsia="ko-KR"/>
        </w:rPr>
      </w:pPr>
      <w:r w:rsidRPr="005C3BBE">
        <w:rPr>
          <w:b/>
          <w:lang w:eastAsia="ko-KR"/>
        </w:rPr>
        <w:t>Proposal 3: RAN3 can put the description of inter-</w:t>
      </w:r>
      <w:proofErr w:type="spellStart"/>
      <w:r w:rsidRPr="005C3BBE">
        <w:rPr>
          <w:b/>
          <w:lang w:eastAsia="ko-KR"/>
        </w:rPr>
        <w:t>gNB</w:t>
      </w:r>
      <w:proofErr w:type="spellEnd"/>
      <w:r w:rsidRPr="005C3BBE">
        <w:rPr>
          <w:b/>
          <w:lang w:eastAsia="ko-KR"/>
        </w:rPr>
        <w:t xml:space="preserve"> d2i, i2d, and i2i path-switching procedures in the 38.300 draft spec.</w:t>
      </w:r>
    </w:p>
    <w:p w14:paraId="7D289DB3" w14:textId="77777777" w:rsidR="00E83532" w:rsidRPr="005C3BBE" w:rsidRDefault="00E83532" w:rsidP="00E83532">
      <w:pPr>
        <w:jc w:val="both"/>
        <w:rPr>
          <w:b/>
          <w:lang w:eastAsia="ko-KR"/>
        </w:rPr>
      </w:pPr>
      <w:r w:rsidRPr="005C3BBE">
        <w:rPr>
          <w:b/>
          <w:lang w:eastAsia="ko-KR"/>
        </w:rPr>
        <w:t>Proposal 4: For the description of rel-18 service continuity enhancement, a new sub-clause can be made for the description of inter/intra i2i path switching procedure: Switching from indirect to indirect path (16.12.6.x</w:t>
      </w:r>
      <w:r>
        <w:rPr>
          <w:b/>
          <w:lang w:eastAsia="ko-KR"/>
        </w:rPr>
        <w:t xml:space="preserve"> </w:t>
      </w:r>
      <w:r w:rsidRPr="00331252">
        <w:rPr>
          <w:b/>
          <w:lang w:eastAsia="ko-KR"/>
        </w:rPr>
        <w:t>in TS 38.300</w:t>
      </w:r>
      <w:r w:rsidRPr="005C3BBE">
        <w:rPr>
          <w:b/>
          <w:lang w:eastAsia="ko-KR"/>
        </w:rPr>
        <w:t>)</w:t>
      </w:r>
      <w:r>
        <w:rPr>
          <w:b/>
          <w:lang w:eastAsia="ko-KR"/>
        </w:rPr>
        <w:t>.</w:t>
      </w:r>
    </w:p>
    <w:p w14:paraId="1A36E141" w14:textId="77777777" w:rsidR="00E83532" w:rsidRDefault="00E83532" w:rsidP="00E83532">
      <w:pPr>
        <w:jc w:val="both"/>
        <w:rPr>
          <w:b/>
          <w:lang w:eastAsia="ko-KR"/>
        </w:rPr>
      </w:pPr>
      <w:r w:rsidRPr="005C3BBE">
        <w:rPr>
          <w:b/>
          <w:lang w:eastAsia="ko-KR"/>
        </w:rPr>
        <w:t>Proposal 5: For the description of rel-18 service continuity enhancement, the description of inter-</w:t>
      </w:r>
      <w:proofErr w:type="spellStart"/>
      <w:r w:rsidRPr="005C3BBE">
        <w:rPr>
          <w:b/>
          <w:lang w:eastAsia="ko-KR"/>
        </w:rPr>
        <w:t>gNB</w:t>
      </w:r>
      <w:proofErr w:type="spellEnd"/>
      <w:r w:rsidRPr="005C3BBE">
        <w:rPr>
          <w:b/>
          <w:lang w:eastAsia="ko-KR"/>
        </w:rPr>
        <w:t xml:space="preserve"> d2i, i2d and i2i path switching procedures can be added in the service continuity part for intra-</w:t>
      </w:r>
      <w:proofErr w:type="spellStart"/>
      <w:r w:rsidRPr="005C3BBE">
        <w:rPr>
          <w:b/>
          <w:lang w:eastAsia="ko-KR"/>
        </w:rPr>
        <w:t>gNB</w:t>
      </w:r>
      <w:proofErr w:type="spellEnd"/>
      <w:r w:rsidRPr="005C3BBE">
        <w:rPr>
          <w:b/>
          <w:lang w:eastAsia="ko-KR"/>
        </w:rPr>
        <w:t xml:space="preserve"> d2i, i2d and i2i path switching procedures: Switching from indirect to direct path (16.12.6.1</w:t>
      </w:r>
      <w:r w:rsidRPr="006628CD">
        <w:rPr>
          <w:b/>
          <w:lang w:eastAsia="ko-KR"/>
        </w:rPr>
        <w:t xml:space="preserve"> </w:t>
      </w:r>
      <w:r w:rsidRPr="00331252">
        <w:rPr>
          <w:b/>
          <w:lang w:eastAsia="ko-KR"/>
        </w:rPr>
        <w:t>in TS 38.300</w:t>
      </w:r>
      <w:r w:rsidRPr="005C3BBE">
        <w:rPr>
          <w:b/>
          <w:lang w:eastAsia="ko-KR"/>
        </w:rPr>
        <w:t>), Switching from direct to indirect path (16.12.6.2</w:t>
      </w:r>
      <w:r w:rsidRPr="006628CD">
        <w:rPr>
          <w:b/>
          <w:lang w:eastAsia="ko-KR"/>
        </w:rPr>
        <w:t xml:space="preserve"> </w:t>
      </w:r>
      <w:r w:rsidRPr="00331252">
        <w:rPr>
          <w:b/>
          <w:lang w:eastAsia="ko-KR"/>
        </w:rPr>
        <w:t>in TS 38.300</w:t>
      </w:r>
      <w:r w:rsidRPr="005C3BBE">
        <w:rPr>
          <w:b/>
          <w:lang w:eastAsia="ko-KR"/>
        </w:rPr>
        <w:t>) and Switching from indirect to indir</w:t>
      </w:r>
      <w:bookmarkStart w:id="11" w:name="_GoBack"/>
      <w:bookmarkEnd w:id="11"/>
      <w:r w:rsidRPr="005C3BBE">
        <w:rPr>
          <w:b/>
          <w:lang w:eastAsia="ko-KR"/>
        </w:rPr>
        <w:t>ect path (16.12.6.x</w:t>
      </w:r>
      <w:r w:rsidRPr="006628CD">
        <w:rPr>
          <w:b/>
          <w:lang w:eastAsia="ko-KR"/>
        </w:rPr>
        <w:t xml:space="preserve"> </w:t>
      </w:r>
      <w:r w:rsidRPr="00331252">
        <w:rPr>
          <w:b/>
          <w:lang w:eastAsia="ko-KR"/>
        </w:rPr>
        <w:t>in TS 38.300</w:t>
      </w:r>
      <w:r w:rsidRPr="005C3BBE">
        <w:rPr>
          <w:b/>
          <w:lang w:eastAsia="ko-KR"/>
        </w:rPr>
        <w:t>)</w:t>
      </w:r>
      <w:r>
        <w:rPr>
          <w:b/>
          <w:lang w:eastAsia="ko-KR"/>
        </w:rPr>
        <w:t>.</w:t>
      </w:r>
    </w:p>
    <w:p w14:paraId="3EF77C9D" w14:textId="77777777" w:rsidR="00E83532" w:rsidRPr="00331252" w:rsidRDefault="00E83532" w:rsidP="00E83532">
      <w:pPr>
        <w:jc w:val="both"/>
        <w:rPr>
          <w:b/>
          <w:lang w:eastAsia="ko-KR"/>
        </w:rPr>
      </w:pPr>
      <w:r w:rsidRPr="00331252">
        <w:rPr>
          <w:b/>
          <w:lang w:eastAsia="ko-KR"/>
        </w:rPr>
        <w:t xml:space="preserve">Proposal 6: </w:t>
      </w:r>
      <w:r>
        <w:rPr>
          <w:b/>
          <w:lang w:eastAsia="ko-KR"/>
        </w:rPr>
        <w:t>N</w:t>
      </w:r>
      <w:r w:rsidRPr="00331252">
        <w:rPr>
          <w:b/>
          <w:lang w:eastAsia="ko-KR"/>
        </w:rPr>
        <w:t xml:space="preserve">ew clause different from a </w:t>
      </w:r>
      <w:proofErr w:type="spellStart"/>
      <w:r w:rsidRPr="00331252">
        <w:rPr>
          <w:b/>
          <w:lang w:eastAsia="ko-KR"/>
        </w:rPr>
        <w:t>sidelink</w:t>
      </w:r>
      <w:proofErr w:type="spellEnd"/>
      <w:r w:rsidRPr="00331252">
        <w:rPr>
          <w:b/>
          <w:lang w:eastAsia="ko-KR"/>
        </w:rPr>
        <w:t xml:space="preserve"> relay (16.12 in TS 38.300) can b</w:t>
      </w:r>
      <w:r>
        <w:rPr>
          <w:b/>
          <w:lang w:eastAsia="ko-KR"/>
        </w:rPr>
        <w:t xml:space="preserve">e made for the multi-path relay: Multi-path relay (16.X </w:t>
      </w:r>
      <w:r w:rsidRPr="00331252">
        <w:rPr>
          <w:b/>
          <w:lang w:eastAsia="ko-KR"/>
        </w:rPr>
        <w:t>in TS 38.300</w:t>
      </w:r>
      <w:r>
        <w:rPr>
          <w:b/>
          <w:lang w:eastAsia="ko-KR"/>
        </w:rPr>
        <w:t>)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83532" w14:paraId="131202A9" w14:textId="77777777" w:rsidTr="00C9750D">
        <w:tc>
          <w:tcPr>
            <w:tcW w:w="9631" w:type="dxa"/>
          </w:tcPr>
          <w:p w14:paraId="068602DA" w14:textId="77777777" w:rsidR="00E83532" w:rsidRPr="00331252" w:rsidRDefault="00E83532" w:rsidP="00C9750D">
            <w:pPr>
              <w:jc w:val="both"/>
              <w:rPr>
                <w:b/>
                <w:lang w:eastAsia="ko-KR"/>
              </w:rPr>
            </w:pPr>
            <w:r w:rsidRPr="00331252">
              <w:rPr>
                <w:b/>
                <w:lang w:eastAsia="ko-KR"/>
              </w:rPr>
              <w:t xml:space="preserve">Example for the rel-18 </w:t>
            </w:r>
            <w:proofErr w:type="spellStart"/>
            <w:r w:rsidRPr="00331252">
              <w:rPr>
                <w:b/>
                <w:lang w:eastAsia="ko-KR"/>
              </w:rPr>
              <w:t>sidelink</w:t>
            </w:r>
            <w:proofErr w:type="spellEnd"/>
            <w:r w:rsidRPr="00331252">
              <w:rPr>
                <w:b/>
                <w:lang w:eastAsia="ko-KR"/>
              </w:rPr>
              <w:t xml:space="preserve"> relay contents in TS 38.300. </w:t>
            </w:r>
          </w:p>
          <w:p w14:paraId="42F6D3C7" w14:textId="77777777" w:rsidR="00E83532" w:rsidRDefault="00E83532" w:rsidP="00C9750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eastAsia="SimSun" w:hAnsi="Arial"/>
                <w:sz w:val="32"/>
                <w:lang w:eastAsia="ja-JP"/>
              </w:rPr>
            </w:pPr>
          </w:p>
          <w:p w14:paraId="122752FC" w14:textId="77777777" w:rsidR="00E83532" w:rsidRPr="00777AB6" w:rsidRDefault="00E83532" w:rsidP="00C9750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eastAsia="SimSun" w:hAnsi="Arial"/>
                <w:sz w:val="32"/>
                <w:lang w:eastAsia="ja-JP"/>
              </w:rPr>
            </w:pPr>
            <w:r w:rsidRPr="00777AB6">
              <w:rPr>
                <w:rFonts w:ascii="Arial" w:eastAsia="SimSun" w:hAnsi="Arial"/>
                <w:sz w:val="32"/>
                <w:lang w:eastAsia="ja-JP"/>
              </w:rPr>
              <w:t>16.12</w:t>
            </w:r>
            <w:r w:rsidRPr="00777AB6">
              <w:rPr>
                <w:rFonts w:ascii="Arial" w:eastAsia="SimSun" w:hAnsi="Arial"/>
                <w:sz w:val="32"/>
                <w:lang w:eastAsia="ja-JP"/>
              </w:rPr>
              <w:tab/>
            </w:r>
            <w:proofErr w:type="spellStart"/>
            <w:r w:rsidRPr="00777AB6">
              <w:rPr>
                <w:rFonts w:ascii="Arial" w:eastAsia="SimSun" w:hAnsi="Arial"/>
                <w:sz w:val="32"/>
                <w:lang w:eastAsia="ja-JP"/>
              </w:rPr>
              <w:t>Sidelink</w:t>
            </w:r>
            <w:proofErr w:type="spellEnd"/>
            <w:r w:rsidRPr="00777AB6">
              <w:rPr>
                <w:rFonts w:ascii="Arial" w:eastAsia="SimSun" w:hAnsi="Arial"/>
                <w:sz w:val="32"/>
                <w:lang w:eastAsia="ja-JP"/>
              </w:rPr>
              <w:t xml:space="preserve"> Relay</w:t>
            </w:r>
          </w:p>
          <w:p w14:paraId="09A75149" w14:textId="77777777" w:rsidR="00E83532" w:rsidRPr="00777AB6" w:rsidRDefault="00E83532" w:rsidP="00C9750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200" w:left="1534" w:hanging="1134"/>
              <w:textAlignment w:val="baseline"/>
              <w:outlineLvl w:val="2"/>
              <w:rPr>
                <w:rFonts w:ascii="Arial" w:eastAsia="SimSun" w:hAnsi="Arial"/>
                <w:sz w:val="28"/>
                <w:lang w:eastAsia="ja-JP"/>
              </w:rPr>
            </w:pPr>
            <w:r w:rsidRPr="00777AB6">
              <w:rPr>
                <w:rFonts w:ascii="Arial" w:eastAsia="SimSun" w:hAnsi="Arial"/>
                <w:sz w:val="28"/>
                <w:lang w:eastAsia="ja-JP"/>
              </w:rPr>
              <w:t>16.12.1</w:t>
            </w:r>
            <w:r w:rsidRPr="00777AB6">
              <w:rPr>
                <w:rFonts w:ascii="Arial" w:eastAsia="SimSun" w:hAnsi="Arial"/>
                <w:sz w:val="28"/>
                <w:lang w:eastAsia="ja-JP"/>
              </w:rPr>
              <w:tab/>
              <w:t>General</w:t>
            </w:r>
          </w:p>
          <w:p w14:paraId="72E618C9" w14:textId="77777777" w:rsidR="00E83532" w:rsidRPr="00777AB6" w:rsidRDefault="00E83532" w:rsidP="00C9750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200" w:left="1534" w:hanging="1134"/>
              <w:textAlignment w:val="baseline"/>
              <w:outlineLvl w:val="2"/>
              <w:rPr>
                <w:rFonts w:ascii="Arial" w:eastAsia="SimSun" w:hAnsi="Arial"/>
                <w:sz w:val="28"/>
                <w:lang w:eastAsia="ja-JP"/>
              </w:rPr>
            </w:pPr>
            <w:r w:rsidRPr="00777AB6">
              <w:rPr>
                <w:rFonts w:ascii="Arial" w:eastAsia="SimSun" w:hAnsi="Arial"/>
                <w:sz w:val="28"/>
                <w:lang w:eastAsia="ja-JP"/>
              </w:rPr>
              <w:t>16.12.2</w:t>
            </w:r>
            <w:r w:rsidRPr="00777AB6">
              <w:rPr>
                <w:rFonts w:ascii="Arial" w:eastAsia="SimSun" w:hAnsi="Arial"/>
                <w:sz w:val="28"/>
                <w:lang w:eastAsia="ja-JP"/>
              </w:rPr>
              <w:tab/>
              <w:t>Protocol Architecture</w:t>
            </w:r>
          </w:p>
          <w:p w14:paraId="0051CADD" w14:textId="77777777" w:rsidR="00E83532" w:rsidRPr="00777AB6" w:rsidRDefault="00E83532" w:rsidP="00C9750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400" w:left="2218" w:hanging="1418"/>
              <w:textAlignment w:val="baseline"/>
              <w:outlineLvl w:val="3"/>
              <w:rPr>
                <w:rFonts w:ascii="Arial" w:eastAsia="游明朝" w:hAnsi="Arial"/>
                <w:sz w:val="24"/>
                <w:lang w:eastAsia="ja-JP"/>
              </w:rPr>
            </w:pPr>
            <w:r w:rsidRPr="00777AB6">
              <w:rPr>
                <w:rFonts w:ascii="Arial" w:eastAsia="游明朝" w:hAnsi="Arial"/>
                <w:sz w:val="24"/>
                <w:lang w:eastAsia="ja-JP"/>
              </w:rPr>
              <w:t>16.12.2.1</w:t>
            </w:r>
            <w:r w:rsidRPr="00777AB6">
              <w:rPr>
                <w:rFonts w:ascii="Arial" w:eastAsia="游明朝" w:hAnsi="Arial"/>
                <w:sz w:val="24"/>
                <w:lang w:eastAsia="ja-JP"/>
              </w:rPr>
              <w:tab/>
            </w:r>
            <w:r w:rsidRPr="00777AB6">
              <w:rPr>
                <w:rFonts w:ascii="Arial" w:eastAsia="Times New Roman" w:hAnsi="Arial"/>
                <w:sz w:val="24"/>
                <w:lang w:eastAsia="ja-JP"/>
              </w:rPr>
              <w:t>L2 UE-to-Network Relay</w:t>
            </w:r>
          </w:p>
          <w:p w14:paraId="5CE02CDE" w14:textId="77777777" w:rsidR="00E83532" w:rsidRPr="00FD5CE5" w:rsidRDefault="00E83532" w:rsidP="00C9750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400" w:left="2218" w:hanging="1418"/>
              <w:textAlignment w:val="baseline"/>
              <w:outlineLvl w:val="3"/>
              <w:rPr>
                <w:rFonts w:ascii="Arial" w:eastAsia="MS Mincho" w:hAnsi="Arial"/>
                <w:b/>
                <w:color w:val="0070C0"/>
                <w:sz w:val="24"/>
                <w:lang w:eastAsia="ja-JP"/>
              </w:rPr>
            </w:pPr>
            <w:r w:rsidRPr="00777AB6">
              <w:rPr>
                <w:rFonts w:ascii="Arial" w:eastAsia="游明朝" w:hAnsi="Arial"/>
                <w:b/>
                <w:color w:val="0070C0"/>
                <w:sz w:val="24"/>
                <w:lang w:eastAsia="ja-JP"/>
              </w:rPr>
              <w:t>16.12.2.x</w:t>
            </w:r>
            <w:r w:rsidRPr="00777AB6">
              <w:rPr>
                <w:rFonts w:ascii="Arial" w:eastAsia="游明朝" w:hAnsi="Arial"/>
                <w:b/>
                <w:color w:val="0070C0"/>
                <w:sz w:val="24"/>
                <w:lang w:eastAsia="ja-JP"/>
              </w:rPr>
              <w:tab/>
            </w:r>
            <w:r w:rsidRPr="00777AB6">
              <w:rPr>
                <w:rFonts w:ascii="Arial" w:eastAsia="Times New Roman" w:hAnsi="Arial"/>
                <w:b/>
                <w:color w:val="0070C0"/>
                <w:sz w:val="24"/>
                <w:lang w:eastAsia="ja-JP"/>
              </w:rPr>
              <w:t>L2 UE-to-UE Relay</w:t>
            </w:r>
          </w:p>
          <w:p w14:paraId="1F261D6A" w14:textId="77777777" w:rsidR="00E83532" w:rsidRPr="00777AB6" w:rsidRDefault="00E83532" w:rsidP="00C9750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200" w:left="1534" w:hanging="1134"/>
              <w:textAlignment w:val="baseline"/>
              <w:outlineLvl w:val="2"/>
              <w:rPr>
                <w:rFonts w:ascii="Arial" w:eastAsia="SimSun" w:hAnsi="Arial"/>
                <w:sz w:val="28"/>
                <w:lang w:eastAsia="ja-JP"/>
              </w:rPr>
            </w:pPr>
            <w:r w:rsidRPr="00777AB6">
              <w:rPr>
                <w:rFonts w:ascii="Arial" w:eastAsia="SimSun" w:hAnsi="Arial"/>
                <w:sz w:val="28"/>
                <w:lang w:eastAsia="ja-JP"/>
              </w:rPr>
              <w:t>16.12.3</w:t>
            </w:r>
            <w:r w:rsidRPr="00777AB6">
              <w:rPr>
                <w:rFonts w:ascii="Arial" w:eastAsia="SimSun" w:hAnsi="Arial"/>
                <w:sz w:val="28"/>
                <w:lang w:eastAsia="ja-JP"/>
              </w:rPr>
              <w:tab/>
              <w:t>Relay Discovery</w:t>
            </w:r>
          </w:p>
          <w:p w14:paraId="1443286D" w14:textId="77777777" w:rsidR="00E83532" w:rsidRDefault="00E83532" w:rsidP="00C9750D">
            <w:pPr>
              <w:ind w:leftChars="200" w:left="400"/>
              <w:jc w:val="both"/>
              <w:rPr>
                <w:rFonts w:ascii="Arial" w:eastAsia="SimSun" w:hAnsi="Arial"/>
                <w:sz w:val="28"/>
                <w:lang w:eastAsia="ja-JP"/>
              </w:rPr>
            </w:pPr>
            <w:r w:rsidRPr="00144620">
              <w:rPr>
                <w:rFonts w:ascii="Arial" w:eastAsia="SimSun" w:hAnsi="Arial"/>
                <w:sz w:val="28"/>
                <w:lang w:eastAsia="ja-JP"/>
              </w:rPr>
              <w:t>16.12.4</w:t>
            </w:r>
            <w:r w:rsidRPr="00144620">
              <w:rPr>
                <w:rFonts w:ascii="Arial" w:eastAsia="SimSun" w:hAnsi="Arial"/>
                <w:sz w:val="28"/>
                <w:lang w:eastAsia="ja-JP"/>
              </w:rPr>
              <w:tab/>
              <w:t>Relay Selection/Reselection</w:t>
            </w:r>
          </w:p>
          <w:p w14:paraId="6F72AAEC" w14:textId="77777777" w:rsidR="00E83532" w:rsidRPr="00777AB6" w:rsidRDefault="00E83532" w:rsidP="00C9750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200" w:left="15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r w:rsidRPr="00777AB6">
              <w:rPr>
                <w:rFonts w:ascii="Arial" w:eastAsia="SimSun" w:hAnsi="Arial"/>
                <w:sz w:val="28"/>
                <w:lang w:eastAsia="ja-JP"/>
              </w:rPr>
              <w:lastRenderedPageBreak/>
              <w:t>16.12.5</w:t>
            </w:r>
            <w:r w:rsidRPr="00777AB6">
              <w:rPr>
                <w:rFonts w:ascii="Arial" w:eastAsia="Times New Roman" w:hAnsi="Arial"/>
                <w:sz w:val="28"/>
                <w:lang w:eastAsia="ja-JP"/>
              </w:rPr>
              <w:tab/>
            </w:r>
            <w:r w:rsidRPr="00777AB6">
              <w:rPr>
                <w:rFonts w:ascii="Arial" w:eastAsia="SimSun" w:hAnsi="Arial"/>
                <w:sz w:val="28"/>
                <w:lang w:eastAsia="ja-JP"/>
              </w:rPr>
              <w:t>Control plane procedures for L2 U2N Relay</w:t>
            </w:r>
          </w:p>
          <w:p w14:paraId="1D140AF6" w14:textId="77777777" w:rsidR="00E83532" w:rsidRPr="00777AB6" w:rsidRDefault="00E83532" w:rsidP="00C9750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200" w:left="1534" w:hanging="1134"/>
              <w:textAlignment w:val="baseline"/>
              <w:outlineLvl w:val="2"/>
              <w:rPr>
                <w:rFonts w:ascii="Arial" w:eastAsia="Times New Roman" w:hAnsi="Arial"/>
                <w:b/>
                <w:color w:val="0070C0"/>
                <w:sz w:val="28"/>
                <w:lang w:eastAsia="ko-KR"/>
              </w:rPr>
            </w:pPr>
            <w:r w:rsidRPr="00777AB6">
              <w:rPr>
                <w:rFonts w:ascii="Arial" w:eastAsia="SimSun" w:hAnsi="Arial"/>
                <w:b/>
                <w:color w:val="0070C0"/>
                <w:sz w:val="28"/>
                <w:lang w:eastAsia="ja-JP"/>
              </w:rPr>
              <w:t>16.12.x</w:t>
            </w:r>
            <w:r w:rsidRPr="00777AB6">
              <w:rPr>
                <w:rFonts w:ascii="Arial" w:eastAsia="SimSun" w:hAnsi="Arial"/>
                <w:b/>
                <w:color w:val="0070C0"/>
                <w:sz w:val="28"/>
                <w:lang w:eastAsia="ja-JP"/>
              </w:rPr>
              <w:tab/>
              <w:t>Control plane procedures for L2 U2U Relay</w:t>
            </w:r>
          </w:p>
          <w:p w14:paraId="24F53026" w14:textId="77777777" w:rsidR="00E83532" w:rsidRPr="00D90FC8" w:rsidRDefault="00E83532" w:rsidP="00C9750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200" w:left="1534" w:hanging="1134"/>
              <w:textAlignment w:val="baseline"/>
              <w:outlineLvl w:val="2"/>
              <w:rPr>
                <w:rFonts w:ascii="Arial" w:eastAsia="SimSun" w:hAnsi="Arial"/>
                <w:sz w:val="28"/>
                <w:lang w:eastAsia="ja-JP"/>
              </w:rPr>
            </w:pPr>
            <w:r w:rsidRPr="00D90FC8">
              <w:rPr>
                <w:rFonts w:ascii="Arial" w:eastAsia="Times New Roman" w:hAnsi="Arial"/>
                <w:sz w:val="28"/>
                <w:lang w:eastAsia="zh-CN"/>
              </w:rPr>
              <w:t>16.12.6</w:t>
            </w:r>
            <w:r w:rsidRPr="00D90FC8">
              <w:rPr>
                <w:rFonts w:ascii="Arial" w:eastAsia="Times New Roman" w:hAnsi="Arial"/>
                <w:sz w:val="28"/>
                <w:lang w:eastAsia="zh-CN"/>
              </w:rPr>
              <w:tab/>
            </w:r>
            <w:r w:rsidRPr="00D90FC8">
              <w:rPr>
                <w:rFonts w:ascii="Arial" w:eastAsia="SimSun" w:hAnsi="Arial"/>
                <w:sz w:val="28"/>
                <w:lang w:eastAsia="ja-JP"/>
              </w:rPr>
              <w:t>Service Continuity for L2 U2N relay</w:t>
            </w:r>
          </w:p>
          <w:p w14:paraId="6D44DECB" w14:textId="77777777" w:rsidR="00E83532" w:rsidRPr="00D90FC8" w:rsidRDefault="00E83532" w:rsidP="00C9750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400" w:left="22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r w:rsidRPr="00D90FC8">
              <w:rPr>
                <w:rFonts w:ascii="Arial" w:eastAsia="Times New Roman" w:hAnsi="Arial"/>
                <w:sz w:val="24"/>
                <w:lang w:eastAsia="zh-CN"/>
              </w:rPr>
              <w:t>16.12.6.0</w:t>
            </w:r>
            <w:r w:rsidRPr="00D90FC8">
              <w:rPr>
                <w:rFonts w:ascii="Arial" w:eastAsia="Times New Roman" w:hAnsi="Arial"/>
                <w:sz w:val="24"/>
                <w:lang w:eastAsia="zh-CN"/>
              </w:rPr>
              <w:tab/>
              <w:t>General</w:t>
            </w:r>
          </w:p>
          <w:p w14:paraId="06240C68" w14:textId="77777777" w:rsidR="00E83532" w:rsidRPr="00D90FC8" w:rsidRDefault="00E83532" w:rsidP="00C9750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400" w:left="2218" w:hanging="1418"/>
              <w:textAlignment w:val="baseline"/>
              <w:outlineLvl w:val="3"/>
              <w:rPr>
                <w:rFonts w:ascii="Arial" w:eastAsia="MS Mincho" w:hAnsi="Arial"/>
                <w:sz w:val="24"/>
                <w:lang w:eastAsia="ja-JP"/>
              </w:rPr>
            </w:pPr>
            <w:r w:rsidRPr="00D90FC8">
              <w:rPr>
                <w:rFonts w:ascii="Arial" w:eastAsia="Times New Roman" w:hAnsi="Arial"/>
                <w:sz w:val="24"/>
                <w:lang w:eastAsia="zh-CN"/>
              </w:rPr>
              <w:t>16.12.6.1</w:t>
            </w:r>
            <w:r w:rsidRPr="00D90FC8">
              <w:rPr>
                <w:rFonts w:ascii="Arial" w:eastAsia="游明朝" w:hAnsi="Arial"/>
                <w:sz w:val="24"/>
                <w:lang w:eastAsia="ja-JP"/>
              </w:rPr>
              <w:tab/>
              <w:t>Switching from indirect to direct path</w:t>
            </w:r>
          </w:p>
          <w:p w14:paraId="2FFCB298" w14:textId="77777777" w:rsidR="00E83532" w:rsidRDefault="00E83532" w:rsidP="00C9750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400" w:left="22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r w:rsidRPr="00D90FC8">
              <w:rPr>
                <w:rFonts w:ascii="Arial" w:eastAsia="Times New Roman" w:hAnsi="Arial"/>
                <w:sz w:val="24"/>
                <w:lang w:eastAsia="zh-CN"/>
              </w:rPr>
              <w:t>16.12.6.2</w:t>
            </w:r>
            <w:r w:rsidRPr="00D90FC8">
              <w:rPr>
                <w:rFonts w:ascii="Arial" w:eastAsia="Times New Roman" w:hAnsi="Arial"/>
                <w:sz w:val="24"/>
                <w:lang w:eastAsia="zh-CN"/>
              </w:rPr>
              <w:tab/>
              <w:t>Switching from direct to indirect path</w:t>
            </w:r>
          </w:p>
          <w:p w14:paraId="0C5C4FA2" w14:textId="77777777" w:rsidR="00E83532" w:rsidRPr="00D90FC8" w:rsidRDefault="00E83532" w:rsidP="00C9750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400" w:left="2218" w:hanging="1418"/>
              <w:textAlignment w:val="baseline"/>
              <w:outlineLvl w:val="3"/>
              <w:rPr>
                <w:rFonts w:ascii="Arial" w:eastAsia="Times New Roman" w:hAnsi="Arial"/>
                <w:color w:val="0070C0"/>
                <w:sz w:val="24"/>
                <w:lang w:eastAsia="zh-CN"/>
              </w:rPr>
            </w:pPr>
            <w:r w:rsidRPr="00D90FC8">
              <w:rPr>
                <w:rFonts w:ascii="Arial" w:eastAsia="Times New Roman" w:hAnsi="Arial"/>
                <w:color w:val="0070C0"/>
                <w:sz w:val="24"/>
                <w:lang w:eastAsia="zh-CN"/>
              </w:rPr>
              <w:t>16.12.6.x</w:t>
            </w:r>
            <w:r w:rsidRPr="00D90FC8">
              <w:rPr>
                <w:rFonts w:ascii="Arial" w:eastAsia="Times New Roman" w:hAnsi="Arial"/>
                <w:color w:val="0070C0"/>
                <w:sz w:val="24"/>
                <w:lang w:eastAsia="zh-CN"/>
              </w:rPr>
              <w:tab/>
              <w:t>Switching from indirect to indirect path</w:t>
            </w:r>
          </w:p>
          <w:p w14:paraId="4C67A83B" w14:textId="77777777" w:rsidR="00E83532" w:rsidRPr="001D5E69" w:rsidRDefault="00E83532" w:rsidP="00C9750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eastAsia="SimSun" w:hAnsi="Arial"/>
                <w:color w:val="0070C0"/>
                <w:sz w:val="32"/>
                <w:lang w:eastAsia="ja-JP"/>
              </w:rPr>
            </w:pPr>
            <w:r w:rsidRPr="001D5E69">
              <w:rPr>
                <w:rFonts w:ascii="Arial" w:eastAsia="SimSun" w:hAnsi="Arial"/>
                <w:color w:val="0070C0"/>
                <w:sz w:val="32"/>
                <w:lang w:eastAsia="ja-JP"/>
              </w:rPr>
              <w:t>16.X</w:t>
            </w:r>
            <w:r w:rsidRPr="001D5E69">
              <w:rPr>
                <w:rFonts w:ascii="Arial" w:eastAsia="SimSun" w:hAnsi="Arial"/>
                <w:color w:val="0070C0"/>
                <w:sz w:val="32"/>
                <w:lang w:eastAsia="ja-JP"/>
              </w:rPr>
              <w:tab/>
              <w:t>Multi-path Relay</w:t>
            </w:r>
          </w:p>
          <w:p w14:paraId="3FADC9FB" w14:textId="77777777" w:rsidR="00E83532" w:rsidRPr="001D5E69" w:rsidRDefault="00E83532" w:rsidP="00C9750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200" w:left="1534" w:hanging="1134"/>
              <w:textAlignment w:val="baseline"/>
              <w:outlineLvl w:val="2"/>
              <w:rPr>
                <w:rFonts w:ascii="Arial" w:eastAsia="SimSun" w:hAnsi="Arial"/>
                <w:color w:val="0070C0"/>
                <w:sz w:val="28"/>
                <w:lang w:eastAsia="zh-CN"/>
              </w:rPr>
            </w:pPr>
            <w:r w:rsidRPr="001D5E69">
              <w:rPr>
                <w:rFonts w:ascii="Arial" w:eastAsia="Times New Roman" w:hAnsi="Arial"/>
                <w:color w:val="0070C0"/>
                <w:sz w:val="28"/>
                <w:lang w:eastAsia="zh-CN"/>
              </w:rPr>
              <w:t>16.X.</w:t>
            </w:r>
            <w:r w:rsidRPr="00B7295E">
              <w:rPr>
                <w:rFonts w:ascii="Arial" w:eastAsia="Times New Roman" w:hAnsi="Arial"/>
                <w:color w:val="0070C0"/>
                <w:sz w:val="28"/>
                <w:lang w:eastAsia="zh-CN"/>
              </w:rPr>
              <w:t>1</w:t>
            </w:r>
            <w:r w:rsidRPr="001D5E69">
              <w:rPr>
                <w:rFonts w:ascii="Arial" w:eastAsia="Times New Roman" w:hAnsi="Arial"/>
                <w:color w:val="0070C0"/>
                <w:sz w:val="28"/>
                <w:lang w:eastAsia="zh-CN"/>
              </w:rPr>
              <w:tab/>
              <w:t>General</w:t>
            </w:r>
          </w:p>
          <w:p w14:paraId="092A8744" w14:textId="77777777" w:rsidR="00E83532" w:rsidRPr="001D5E69" w:rsidRDefault="00E83532" w:rsidP="00C9750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200" w:left="1534" w:hanging="1134"/>
              <w:textAlignment w:val="baseline"/>
              <w:outlineLvl w:val="2"/>
              <w:rPr>
                <w:rFonts w:ascii="Arial" w:eastAsia="Times New Roman" w:hAnsi="Arial"/>
                <w:color w:val="0070C0"/>
                <w:sz w:val="28"/>
                <w:lang w:eastAsia="zh-CN"/>
              </w:rPr>
            </w:pPr>
            <w:r w:rsidRPr="001D5E69">
              <w:rPr>
                <w:rFonts w:ascii="Arial" w:eastAsia="Times New Roman" w:hAnsi="Arial"/>
                <w:color w:val="0070C0"/>
                <w:sz w:val="28"/>
                <w:lang w:eastAsia="zh-CN"/>
              </w:rPr>
              <w:t>16.X.2</w:t>
            </w:r>
            <w:r w:rsidRPr="001D5E69">
              <w:rPr>
                <w:rFonts w:ascii="Arial" w:eastAsia="Times New Roman" w:hAnsi="Arial"/>
                <w:color w:val="0070C0"/>
                <w:sz w:val="28"/>
                <w:lang w:eastAsia="zh-CN"/>
              </w:rPr>
              <w:tab/>
              <w:t>Protocol Architecture</w:t>
            </w:r>
          </w:p>
          <w:p w14:paraId="28EC7A06" w14:textId="6DD8D435" w:rsidR="00E83532" w:rsidRPr="003148C1" w:rsidRDefault="00E83532" w:rsidP="003148C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200" w:left="1534" w:hanging="1134"/>
              <w:textAlignment w:val="baseline"/>
              <w:outlineLvl w:val="2"/>
              <w:rPr>
                <w:rFonts w:ascii="Arial" w:eastAsia="SimSun" w:hAnsi="Arial"/>
                <w:color w:val="0070C0"/>
                <w:sz w:val="28"/>
                <w:lang w:eastAsia="zh-CN"/>
              </w:rPr>
            </w:pPr>
            <w:r w:rsidRPr="001D5E69">
              <w:rPr>
                <w:rFonts w:ascii="Arial" w:eastAsia="Times New Roman" w:hAnsi="Arial"/>
                <w:color w:val="0070C0"/>
                <w:sz w:val="28"/>
                <w:lang w:eastAsia="zh-CN"/>
              </w:rPr>
              <w:t>16.X.3</w:t>
            </w:r>
            <w:r w:rsidRPr="001D5E69">
              <w:rPr>
                <w:rFonts w:ascii="Arial" w:eastAsia="Times New Roman" w:hAnsi="Arial"/>
                <w:color w:val="0070C0"/>
                <w:sz w:val="28"/>
                <w:lang w:eastAsia="zh-CN"/>
              </w:rPr>
              <w:tab/>
              <w:t>Control plane procedure for multi-path relaying</w:t>
            </w:r>
          </w:p>
        </w:tc>
      </w:tr>
    </w:tbl>
    <w:p w14:paraId="5135D90F" w14:textId="3774721F" w:rsidR="00980CB9" w:rsidRPr="00B7295E" w:rsidRDefault="00980CB9" w:rsidP="00980CB9">
      <w:pPr>
        <w:jc w:val="both"/>
        <w:rPr>
          <w:b/>
          <w:lang w:eastAsia="ko-KR"/>
        </w:rPr>
      </w:pPr>
    </w:p>
    <w:p w14:paraId="3A62D467" w14:textId="77777777" w:rsidR="00980CB9" w:rsidRDefault="00980CB9" w:rsidP="00980CB9">
      <w:pPr>
        <w:jc w:val="both"/>
        <w:rPr>
          <w:lang w:eastAsia="ko-KR"/>
        </w:rPr>
      </w:pPr>
    </w:p>
    <w:p w14:paraId="27A9CAE7" w14:textId="7A0FD2F2" w:rsidR="003177F0" w:rsidRPr="005356A1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60D72DF2" w14:textId="35688A0E" w:rsidR="007513B2" w:rsidRPr="003D241F" w:rsidRDefault="007513B2" w:rsidP="007513B2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62625">
        <w:rPr>
          <w:rFonts w:eastAsia="맑은 고딕"/>
          <w:lang w:eastAsia="ko-KR"/>
        </w:rPr>
        <w:t>TS 38.300, “NR; NR and NG-RAN Overall Description; Stage 2,” v17.</w:t>
      </w:r>
      <w:r w:rsidR="00E5705A">
        <w:rPr>
          <w:rFonts w:eastAsia="맑은 고딕"/>
          <w:lang w:eastAsia="ko-KR"/>
        </w:rPr>
        <w:t>4</w:t>
      </w:r>
      <w:r w:rsidRPr="00362625">
        <w:rPr>
          <w:rFonts w:eastAsia="맑은 고딕"/>
          <w:lang w:eastAsia="ko-KR"/>
        </w:rPr>
        <w:t>.0.</w:t>
      </w:r>
    </w:p>
    <w:p w14:paraId="1393D00C" w14:textId="2DB51849" w:rsidR="00DF3FDD" w:rsidRPr="003D241F" w:rsidRDefault="003D241F" w:rsidP="00DF3FDD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045D4">
        <w:rPr>
          <w:rFonts w:eastAsia="맑은 고딕" w:hint="eastAsia"/>
          <w:lang w:eastAsia="ko-KR"/>
        </w:rPr>
        <w:t>RP</w:t>
      </w:r>
      <w:r w:rsidRPr="005045D4">
        <w:rPr>
          <w:rFonts w:eastAsia="맑은 고딕"/>
          <w:lang w:eastAsia="ko-KR"/>
        </w:rPr>
        <w:t>-221262, “</w:t>
      </w:r>
      <w:r w:rsidRPr="00A405B2">
        <w:rPr>
          <w:rFonts w:eastAsia="맑은 고딕"/>
          <w:lang w:eastAsia="ko-KR"/>
        </w:rPr>
        <w:t xml:space="preserve">Revised WID on NR </w:t>
      </w:r>
      <w:proofErr w:type="spellStart"/>
      <w:r w:rsidRPr="00A405B2">
        <w:rPr>
          <w:rFonts w:eastAsia="맑은 고딕"/>
          <w:lang w:eastAsia="ko-KR"/>
        </w:rPr>
        <w:t>sidelink</w:t>
      </w:r>
      <w:proofErr w:type="spellEnd"/>
      <w:r w:rsidRPr="00A405B2">
        <w:rPr>
          <w:rFonts w:eastAsia="맑은 고딕"/>
          <w:lang w:eastAsia="ko-KR"/>
        </w:rPr>
        <w:t xml:space="preserve"> relay enhancements</w:t>
      </w:r>
      <w:r>
        <w:rPr>
          <w:rFonts w:eastAsia="맑은 고딕"/>
          <w:lang w:eastAsia="ko-KR"/>
        </w:rPr>
        <w:t>,</w:t>
      </w:r>
      <w:r w:rsidRPr="005045D4">
        <w:rPr>
          <w:rFonts w:eastAsia="맑은 고딕"/>
          <w:lang w:eastAsia="ko-KR"/>
        </w:rPr>
        <w:t xml:space="preserve">” </w:t>
      </w:r>
      <w:r>
        <w:rPr>
          <w:rFonts w:eastAsia="맑은 고딕"/>
          <w:lang w:eastAsia="ko-KR"/>
        </w:rPr>
        <w:t>LG Electronics, June, 2022.</w:t>
      </w:r>
    </w:p>
    <w:sectPr w:rsidR="00DF3FDD" w:rsidRPr="003D241F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F8749" w14:textId="77777777" w:rsidR="00FA2B82" w:rsidRDefault="00FA2B82">
      <w:pPr>
        <w:pStyle w:val="1"/>
      </w:pPr>
      <w:r>
        <w:separator/>
      </w:r>
    </w:p>
  </w:endnote>
  <w:endnote w:type="continuationSeparator" w:id="0">
    <w:p w14:paraId="03999581" w14:textId="77777777" w:rsidR="00FA2B82" w:rsidRDefault="00FA2B82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游明朝">
    <w:altName w:val="바탕"/>
    <w:panose1 w:val="00000000000000000000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BF7B47" w:rsidRDefault="00BF7B4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BF7B47" w:rsidRDefault="00BF7B4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BF7B47" w:rsidRDefault="00BF7B4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33562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BF7B47" w:rsidRDefault="00BF7B4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5C6E9" w14:textId="77777777" w:rsidR="00FA2B82" w:rsidRDefault="00FA2B82">
      <w:pPr>
        <w:pStyle w:val="1"/>
      </w:pPr>
      <w:r>
        <w:separator/>
      </w:r>
    </w:p>
  </w:footnote>
  <w:footnote w:type="continuationSeparator" w:id="0">
    <w:p w14:paraId="006F711C" w14:textId="77777777" w:rsidR="00FA2B82" w:rsidRDefault="00FA2B82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E7C76"/>
    <w:multiLevelType w:val="hybridMultilevel"/>
    <w:tmpl w:val="3A9A9742"/>
    <w:lvl w:ilvl="0" w:tplc="E084D63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A51FAF"/>
    <w:multiLevelType w:val="hybridMultilevel"/>
    <w:tmpl w:val="66ECE800"/>
    <w:lvl w:ilvl="0" w:tplc="AA54E14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0B6126E7"/>
    <w:multiLevelType w:val="hybridMultilevel"/>
    <w:tmpl w:val="3A4257F4"/>
    <w:lvl w:ilvl="0" w:tplc="316C4F10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013914"/>
    <w:multiLevelType w:val="hybridMultilevel"/>
    <w:tmpl w:val="8BE2FFE0"/>
    <w:lvl w:ilvl="0" w:tplc="9D6CE3E2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F0C41BE"/>
    <w:multiLevelType w:val="hybridMultilevel"/>
    <w:tmpl w:val="52087970"/>
    <w:lvl w:ilvl="0" w:tplc="757A5ABC">
      <w:start w:val="2021"/>
      <w:numFmt w:val="bullet"/>
      <w:lvlText w:val="-"/>
      <w:lvlJc w:val="left"/>
      <w:pPr>
        <w:ind w:left="19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6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9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>
    <w:nsid w:val="4EBE17C3"/>
    <w:multiLevelType w:val="hybridMultilevel"/>
    <w:tmpl w:val="5BDEBBCE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3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4">
    <w:nsid w:val="6B416971"/>
    <w:multiLevelType w:val="hybridMultilevel"/>
    <w:tmpl w:val="9A009F16"/>
    <w:lvl w:ilvl="0" w:tplc="F8380F1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37057D5"/>
    <w:multiLevelType w:val="hybridMultilevel"/>
    <w:tmpl w:val="7C88D7AA"/>
    <w:lvl w:ilvl="0" w:tplc="D8CE0316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18"/>
  </w:num>
  <w:num w:numId="5">
    <w:abstractNumId w:val="11"/>
  </w:num>
  <w:num w:numId="6">
    <w:abstractNumId w:val="17"/>
  </w:num>
  <w:num w:numId="7">
    <w:abstractNumId w:val="8"/>
  </w:num>
  <w:num w:numId="8">
    <w:abstractNumId w:val="13"/>
  </w:num>
  <w:num w:numId="9">
    <w:abstractNumId w:val="15"/>
  </w:num>
  <w:num w:numId="10">
    <w:abstractNumId w:val="5"/>
  </w:num>
  <w:num w:numId="11">
    <w:abstractNumId w:val="14"/>
  </w:num>
  <w:num w:numId="12">
    <w:abstractNumId w:val="16"/>
  </w:num>
  <w:num w:numId="13">
    <w:abstractNumId w:val="12"/>
  </w:num>
  <w:num w:numId="14">
    <w:abstractNumId w:val="3"/>
  </w:num>
  <w:num w:numId="15">
    <w:abstractNumId w:val="4"/>
  </w:num>
  <w:num w:numId="16">
    <w:abstractNumId w:val="6"/>
  </w:num>
  <w:num w:numId="17">
    <w:abstractNumId w:val="7"/>
  </w:num>
  <w:num w:numId="18">
    <w:abstractNumId w:val="1"/>
  </w:num>
  <w:num w:numId="19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849"/>
    <w:rsid w:val="00003B8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B"/>
    <w:rsid w:val="0001115F"/>
    <w:rsid w:val="000115EF"/>
    <w:rsid w:val="00011A28"/>
    <w:rsid w:val="0001208A"/>
    <w:rsid w:val="0001311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DD6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5E8"/>
    <w:rsid w:val="000238E0"/>
    <w:rsid w:val="000239B0"/>
    <w:rsid w:val="00023A51"/>
    <w:rsid w:val="00023E16"/>
    <w:rsid w:val="000245A1"/>
    <w:rsid w:val="00024693"/>
    <w:rsid w:val="000248B0"/>
    <w:rsid w:val="00024EE9"/>
    <w:rsid w:val="00024F1C"/>
    <w:rsid w:val="00025270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5B9"/>
    <w:rsid w:val="00030B62"/>
    <w:rsid w:val="00030BA1"/>
    <w:rsid w:val="0003120A"/>
    <w:rsid w:val="000313EF"/>
    <w:rsid w:val="000319AA"/>
    <w:rsid w:val="00031FB8"/>
    <w:rsid w:val="00032179"/>
    <w:rsid w:val="0003250A"/>
    <w:rsid w:val="000325C5"/>
    <w:rsid w:val="00033077"/>
    <w:rsid w:val="00033405"/>
    <w:rsid w:val="00033E05"/>
    <w:rsid w:val="000340E8"/>
    <w:rsid w:val="00034509"/>
    <w:rsid w:val="00034CFD"/>
    <w:rsid w:val="000354E5"/>
    <w:rsid w:val="00035588"/>
    <w:rsid w:val="000358D3"/>
    <w:rsid w:val="000365FE"/>
    <w:rsid w:val="00036B9F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61"/>
    <w:rsid w:val="00043C90"/>
    <w:rsid w:val="00043E77"/>
    <w:rsid w:val="000443A3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961"/>
    <w:rsid w:val="00046AC0"/>
    <w:rsid w:val="00046F71"/>
    <w:rsid w:val="00047BE4"/>
    <w:rsid w:val="00047C88"/>
    <w:rsid w:val="000502C3"/>
    <w:rsid w:val="00050301"/>
    <w:rsid w:val="000507C9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4E74"/>
    <w:rsid w:val="00054F5F"/>
    <w:rsid w:val="000552FD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0CDF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863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1AAB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9D3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735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1231"/>
    <w:rsid w:val="000A129B"/>
    <w:rsid w:val="000A14B6"/>
    <w:rsid w:val="000A14C3"/>
    <w:rsid w:val="000A1CDE"/>
    <w:rsid w:val="000A2184"/>
    <w:rsid w:val="000A2578"/>
    <w:rsid w:val="000A28A5"/>
    <w:rsid w:val="000A2B02"/>
    <w:rsid w:val="000A3649"/>
    <w:rsid w:val="000A3977"/>
    <w:rsid w:val="000A3AD8"/>
    <w:rsid w:val="000A4FEB"/>
    <w:rsid w:val="000A5250"/>
    <w:rsid w:val="000A52A5"/>
    <w:rsid w:val="000A57B4"/>
    <w:rsid w:val="000A5A45"/>
    <w:rsid w:val="000A5F1C"/>
    <w:rsid w:val="000A6153"/>
    <w:rsid w:val="000A6319"/>
    <w:rsid w:val="000A6387"/>
    <w:rsid w:val="000A64AB"/>
    <w:rsid w:val="000A651A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1E2"/>
    <w:rsid w:val="000B268E"/>
    <w:rsid w:val="000B2DBC"/>
    <w:rsid w:val="000B32DC"/>
    <w:rsid w:val="000B3819"/>
    <w:rsid w:val="000B3C47"/>
    <w:rsid w:val="000B403C"/>
    <w:rsid w:val="000B472B"/>
    <w:rsid w:val="000B480F"/>
    <w:rsid w:val="000B48CA"/>
    <w:rsid w:val="000B4AEE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2C26"/>
    <w:rsid w:val="000D2DFD"/>
    <w:rsid w:val="000D33D3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5C6C"/>
    <w:rsid w:val="000D6684"/>
    <w:rsid w:val="000D695A"/>
    <w:rsid w:val="000D6C7C"/>
    <w:rsid w:val="000D6DB7"/>
    <w:rsid w:val="000D761E"/>
    <w:rsid w:val="000D764E"/>
    <w:rsid w:val="000D7B52"/>
    <w:rsid w:val="000D7CF7"/>
    <w:rsid w:val="000E0294"/>
    <w:rsid w:val="000E0790"/>
    <w:rsid w:val="000E09AD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5D5"/>
    <w:rsid w:val="000E5A10"/>
    <w:rsid w:val="000E5B23"/>
    <w:rsid w:val="000E6068"/>
    <w:rsid w:val="000E61FD"/>
    <w:rsid w:val="000E6730"/>
    <w:rsid w:val="000E6924"/>
    <w:rsid w:val="000E6AD0"/>
    <w:rsid w:val="000E7078"/>
    <w:rsid w:val="000E71AE"/>
    <w:rsid w:val="000E7279"/>
    <w:rsid w:val="000E72C6"/>
    <w:rsid w:val="000F0BD5"/>
    <w:rsid w:val="000F14F2"/>
    <w:rsid w:val="000F17E0"/>
    <w:rsid w:val="000F1992"/>
    <w:rsid w:val="000F20BF"/>
    <w:rsid w:val="000F22D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1CF1"/>
    <w:rsid w:val="00102891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5886"/>
    <w:rsid w:val="00116315"/>
    <w:rsid w:val="00116F59"/>
    <w:rsid w:val="001177DD"/>
    <w:rsid w:val="00120030"/>
    <w:rsid w:val="001202F2"/>
    <w:rsid w:val="00120E71"/>
    <w:rsid w:val="001212C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4034"/>
    <w:rsid w:val="001240CA"/>
    <w:rsid w:val="001240FE"/>
    <w:rsid w:val="0012464A"/>
    <w:rsid w:val="00124C37"/>
    <w:rsid w:val="00125744"/>
    <w:rsid w:val="00125831"/>
    <w:rsid w:val="00125B8A"/>
    <w:rsid w:val="00127C5A"/>
    <w:rsid w:val="00127D46"/>
    <w:rsid w:val="00130574"/>
    <w:rsid w:val="001311F9"/>
    <w:rsid w:val="00131203"/>
    <w:rsid w:val="001313B7"/>
    <w:rsid w:val="00131739"/>
    <w:rsid w:val="00131976"/>
    <w:rsid w:val="00131A99"/>
    <w:rsid w:val="00131E0D"/>
    <w:rsid w:val="00132361"/>
    <w:rsid w:val="0013287B"/>
    <w:rsid w:val="00132D5D"/>
    <w:rsid w:val="0013374E"/>
    <w:rsid w:val="0013391B"/>
    <w:rsid w:val="00133D3E"/>
    <w:rsid w:val="00134841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B7"/>
    <w:rsid w:val="0013721B"/>
    <w:rsid w:val="001372B8"/>
    <w:rsid w:val="001372BD"/>
    <w:rsid w:val="001374BE"/>
    <w:rsid w:val="00137B3E"/>
    <w:rsid w:val="00137D4A"/>
    <w:rsid w:val="00137DB1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1CF2"/>
    <w:rsid w:val="00152212"/>
    <w:rsid w:val="0015265C"/>
    <w:rsid w:val="00152B71"/>
    <w:rsid w:val="00152F37"/>
    <w:rsid w:val="0015301E"/>
    <w:rsid w:val="00153409"/>
    <w:rsid w:val="0015343A"/>
    <w:rsid w:val="00154078"/>
    <w:rsid w:val="00154FB0"/>
    <w:rsid w:val="001550A6"/>
    <w:rsid w:val="00155299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71D"/>
    <w:rsid w:val="00167960"/>
    <w:rsid w:val="00167ECD"/>
    <w:rsid w:val="001701A2"/>
    <w:rsid w:val="0017045B"/>
    <w:rsid w:val="00170F1A"/>
    <w:rsid w:val="001717F9"/>
    <w:rsid w:val="00171DAC"/>
    <w:rsid w:val="00171FCE"/>
    <w:rsid w:val="00171FE9"/>
    <w:rsid w:val="0017223F"/>
    <w:rsid w:val="00172378"/>
    <w:rsid w:val="00172910"/>
    <w:rsid w:val="0017380A"/>
    <w:rsid w:val="00173A7C"/>
    <w:rsid w:val="001743FF"/>
    <w:rsid w:val="00174589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B29"/>
    <w:rsid w:val="00176C5B"/>
    <w:rsid w:val="00177438"/>
    <w:rsid w:val="00177B93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59DB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1147"/>
    <w:rsid w:val="001A118E"/>
    <w:rsid w:val="001A1B91"/>
    <w:rsid w:val="001A1DF7"/>
    <w:rsid w:val="001A2F0C"/>
    <w:rsid w:val="001A3194"/>
    <w:rsid w:val="001A328F"/>
    <w:rsid w:val="001A3526"/>
    <w:rsid w:val="001A369D"/>
    <w:rsid w:val="001A3A3D"/>
    <w:rsid w:val="001A3CC9"/>
    <w:rsid w:val="001A3D96"/>
    <w:rsid w:val="001A3D9E"/>
    <w:rsid w:val="001A4A85"/>
    <w:rsid w:val="001A50EB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3EE1"/>
    <w:rsid w:val="001C43B3"/>
    <w:rsid w:val="001C4446"/>
    <w:rsid w:val="001C4512"/>
    <w:rsid w:val="001C474E"/>
    <w:rsid w:val="001C4C59"/>
    <w:rsid w:val="001C4DE0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1A3C"/>
    <w:rsid w:val="001D2308"/>
    <w:rsid w:val="001D233D"/>
    <w:rsid w:val="001D243B"/>
    <w:rsid w:val="001D2E9C"/>
    <w:rsid w:val="001D2F21"/>
    <w:rsid w:val="001D30DC"/>
    <w:rsid w:val="001D4B45"/>
    <w:rsid w:val="001D4C22"/>
    <w:rsid w:val="001D55B5"/>
    <w:rsid w:val="001D5E69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20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A4"/>
    <w:rsid w:val="001F78B6"/>
    <w:rsid w:val="0020033D"/>
    <w:rsid w:val="00200A8A"/>
    <w:rsid w:val="00200E8E"/>
    <w:rsid w:val="00201370"/>
    <w:rsid w:val="00201805"/>
    <w:rsid w:val="00201856"/>
    <w:rsid w:val="00202516"/>
    <w:rsid w:val="0020275F"/>
    <w:rsid w:val="00202807"/>
    <w:rsid w:val="0020291D"/>
    <w:rsid w:val="00202FD8"/>
    <w:rsid w:val="0020401E"/>
    <w:rsid w:val="0020404D"/>
    <w:rsid w:val="00206371"/>
    <w:rsid w:val="00207099"/>
    <w:rsid w:val="002072B8"/>
    <w:rsid w:val="00207393"/>
    <w:rsid w:val="00207551"/>
    <w:rsid w:val="00207643"/>
    <w:rsid w:val="00207751"/>
    <w:rsid w:val="0020778A"/>
    <w:rsid w:val="0021049B"/>
    <w:rsid w:val="00210653"/>
    <w:rsid w:val="00210A68"/>
    <w:rsid w:val="00210BC1"/>
    <w:rsid w:val="00210F6F"/>
    <w:rsid w:val="00211387"/>
    <w:rsid w:val="00211C3F"/>
    <w:rsid w:val="00212053"/>
    <w:rsid w:val="00212730"/>
    <w:rsid w:val="00212D4B"/>
    <w:rsid w:val="00213174"/>
    <w:rsid w:val="00213459"/>
    <w:rsid w:val="00213D43"/>
    <w:rsid w:val="0021429F"/>
    <w:rsid w:val="002144A6"/>
    <w:rsid w:val="0021484E"/>
    <w:rsid w:val="00214AA2"/>
    <w:rsid w:val="0021535D"/>
    <w:rsid w:val="002162E6"/>
    <w:rsid w:val="0021666C"/>
    <w:rsid w:val="00217270"/>
    <w:rsid w:val="00217FE2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55A"/>
    <w:rsid w:val="002235D3"/>
    <w:rsid w:val="0022368A"/>
    <w:rsid w:val="00223F55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8F4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C70"/>
    <w:rsid w:val="002325DC"/>
    <w:rsid w:val="002338D8"/>
    <w:rsid w:val="00233CED"/>
    <w:rsid w:val="00233F0E"/>
    <w:rsid w:val="00233F52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5A1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5E3"/>
    <w:rsid w:val="0024286C"/>
    <w:rsid w:val="002433F2"/>
    <w:rsid w:val="00243C7A"/>
    <w:rsid w:val="00243DF2"/>
    <w:rsid w:val="00244419"/>
    <w:rsid w:val="00245664"/>
    <w:rsid w:val="00245F62"/>
    <w:rsid w:val="00246BDB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758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54E"/>
    <w:rsid w:val="00262702"/>
    <w:rsid w:val="00262CDF"/>
    <w:rsid w:val="00263028"/>
    <w:rsid w:val="00263095"/>
    <w:rsid w:val="002638AB"/>
    <w:rsid w:val="00263B1F"/>
    <w:rsid w:val="00263B36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4E6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C20"/>
    <w:rsid w:val="00285D84"/>
    <w:rsid w:val="00286239"/>
    <w:rsid w:val="00286B30"/>
    <w:rsid w:val="00286E99"/>
    <w:rsid w:val="00287013"/>
    <w:rsid w:val="00287901"/>
    <w:rsid w:val="00287AAB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8FC"/>
    <w:rsid w:val="002A296E"/>
    <w:rsid w:val="002A2DD0"/>
    <w:rsid w:val="002A2F0A"/>
    <w:rsid w:val="002A42DD"/>
    <w:rsid w:val="002A47E6"/>
    <w:rsid w:val="002A4962"/>
    <w:rsid w:val="002A49DB"/>
    <w:rsid w:val="002A4A84"/>
    <w:rsid w:val="002A4AEA"/>
    <w:rsid w:val="002A508F"/>
    <w:rsid w:val="002A526D"/>
    <w:rsid w:val="002A53D0"/>
    <w:rsid w:val="002A5533"/>
    <w:rsid w:val="002A57E4"/>
    <w:rsid w:val="002A57E8"/>
    <w:rsid w:val="002A582B"/>
    <w:rsid w:val="002A66EB"/>
    <w:rsid w:val="002A6762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40A0"/>
    <w:rsid w:val="002B454C"/>
    <w:rsid w:val="002B4A00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8D7"/>
    <w:rsid w:val="002C1BA5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667"/>
    <w:rsid w:val="002C5A8F"/>
    <w:rsid w:val="002C5CF2"/>
    <w:rsid w:val="002C5E6E"/>
    <w:rsid w:val="002C5EED"/>
    <w:rsid w:val="002C686C"/>
    <w:rsid w:val="002C6F27"/>
    <w:rsid w:val="002C6F4B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24E"/>
    <w:rsid w:val="002D39DB"/>
    <w:rsid w:val="002D3E38"/>
    <w:rsid w:val="002D4AD1"/>
    <w:rsid w:val="002D5613"/>
    <w:rsid w:val="002D5895"/>
    <w:rsid w:val="002D58F9"/>
    <w:rsid w:val="002D5AB6"/>
    <w:rsid w:val="002D638B"/>
    <w:rsid w:val="002D63C8"/>
    <w:rsid w:val="002D673E"/>
    <w:rsid w:val="002D67B9"/>
    <w:rsid w:val="002D6AE0"/>
    <w:rsid w:val="002D6D8C"/>
    <w:rsid w:val="002D71DC"/>
    <w:rsid w:val="002D7E6F"/>
    <w:rsid w:val="002E09BD"/>
    <w:rsid w:val="002E0F8D"/>
    <w:rsid w:val="002E128A"/>
    <w:rsid w:val="002E247F"/>
    <w:rsid w:val="002E3753"/>
    <w:rsid w:val="002E391E"/>
    <w:rsid w:val="002E39A4"/>
    <w:rsid w:val="002E3B89"/>
    <w:rsid w:val="002E487F"/>
    <w:rsid w:val="002E4DF1"/>
    <w:rsid w:val="002E4E3B"/>
    <w:rsid w:val="002E554F"/>
    <w:rsid w:val="002E5568"/>
    <w:rsid w:val="002E56C2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146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11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68"/>
    <w:rsid w:val="003135E8"/>
    <w:rsid w:val="00313D12"/>
    <w:rsid w:val="003142E8"/>
    <w:rsid w:val="003148C1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468F"/>
    <w:rsid w:val="00325011"/>
    <w:rsid w:val="003256E4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52"/>
    <w:rsid w:val="003312C3"/>
    <w:rsid w:val="00331AB5"/>
    <w:rsid w:val="00332910"/>
    <w:rsid w:val="00333667"/>
    <w:rsid w:val="003338E6"/>
    <w:rsid w:val="00334D59"/>
    <w:rsid w:val="00335010"/>
    <w:rsid w:val="0033505B"/>
    <w:rsid w:val="00335EE6"/>
    <w:rsid w:val="00335FEC"/>
    <w:rsid w:val="003370A3"/>
    <w:rsid w:val="003373B7"/>
    <w:rsid w:val="00337945"/>
    <w:rsid w:val="003403FF"/>
    <w:rsid w:val="00340BA4"/>
    <w:rsid w:val="00340C8F"/>
    <w:rsid w:val="00340D36"/>
    <w:rsid w:val="00340D8B"/>
    <w:rsid w:val="00340EC4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D2A"/>
    <w:rsid w:val="00345FC9"/>
    <w:rsid w:val="00346104"/>
    <w:rsid w:val="00346EA6"/>
    <w:rsid w:val="00347127"/>
    <w:rsid w:val="00347625"/>
    <w:rsid w:val="00347634"/>
    <w:rsid w:val="00347A79"/>
    <w:rsid w:val="00347D96"/>
    <w:rsid w:val="00350174"/>
    <w:rsid w:val="003503F7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9D0"/>
    <w:rsid w:val="00357613"/>
    <w:rsid w:val="0036031A"/>
    <w:rsid w:val="00360611"/>
    <w:rsid w:val="00360757"/>
    <w:rsid w:val="00360A23"/>
    <w:rsid w:val="00360DCD"/>
    <w:rsid w:val="0036117A"/>
    <w:rsid w:val="003611CC"/>
    <w:rsid w:val="003612DD"/>
    <w:rsid w:val="00361BFB"/>
    <w:rsid w:val="00361DEF"/>
    <w:rsid w:val="00361EB1"/>
    <w:rsid w:val="003629C2"/>
    <w:rsid w:val="00362CCB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A34"/>
    <w:rsid w:val="00366FEF"/>
    <w:rsid w:val="00367271"/>
    <w:rsid w:val="003701E5"/>
    <w:rsid w:val="00370B2E"/>
    <w:rsid w:val="00370BF6"/>
    <w:rsid w:val="00370D03"/>
    <w:rsid w:val="00371F9D"/>
    <w:rsid w:val="00372D10"/>
    <w:rsid w:val="0037324A"/>
    <w:rsid w:val="0037386B"/>
    <w:rsid w:val="003741BC"/>
    <w:rsid w:val="00374EBB"/>
    <w:rsid w:val="0037500C"/>
    <w:rsid w:val="003756C3"/>
    <w:rsid w:val="00376165"/>
    <w:rsid w:val="00376407"/>
    <w:rsid w:val="00376933"/>
    <w:rsid w:val="00377338"/>
    <w:rsid w:val="003777A3"/>
    <w:rsid w:val="00380305"/>
    <w:rsid w:val="0038051E"/>
    <w:rsid w:val="00380D82"/>
    <w:rsid w:val="00382342"/>
    <w:rsid w:val="00382DFF"/>
    <w:rsid w:val="00382FBE"/>
    <w:rsid w:val="00383811"/>
    <w:rsid w:val="00383CBC"/>
    <w:rsid w:val="00383F48"/>
    <w:rsid w:val="00384EDF"/>
    <w:rsid w:val="0038534B"/>
    <w:rsid w:val="00386025"/>
    <w:rsid w:val="00386BED"/>
    <w:rsid w:val="00386E62"/>
    <w:rsid w:val="003872D9"/>
    <w:rsid w:val="0038787D"/>
    <w:rsid w:val="003878CD"/>
    <w:rsid w:val="0039028F"/>
    <w:rsid w:val="00390EC2"/>
    <w:rsid w:val="003911C7"/>
    <w:rsid w:val="003911FB"/>
    <w:rsid w:val="003915E0"/>
    <w:rsid w:val="00391DAF"/>
    <w:rsid w:val="003920F6"/>
    <w:rsid w:val="003920FC"/>
    <w:rsid w:val="003924C0"/>
    <w:rsid w:val="003925B1"/>
    <w:rsid w:val="00392706"/>
    <w:rsid w:val="00392AED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1B2D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49A8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2F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41F"/>
    <w:rsid w:val="003D2A56"/>
    <w:rsid w:val="003D2D1C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2995"/>
    <w:rsid w:val="003F2C23"/>
    <w:rsid w:val="003F2EA9"/>
    <w:rsid w:val="003F3784"/>
    <w:rsid w:val="003F3E31"/>
    <w:rsid w:val="003F3E56"/>
    <w:rsid w:val="003F3F2E"/>
    <w:rsid w:val="003F4145"/>
    <w:rsid w:val="003F45BF"/>
    <w:rsid w:val="003F490E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1F3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BC"/>
    <w:rsid w:val="00407A47"/>
    <w:rsid w:val="00410209"/>
    <w:rsid w:val="00410236"/>
    <w:rsid w:val="00410653"/>
    <w:rsid w:val="00410A27"/>
    <w:rsid w:val="00410CAC"/>
    <w:rsid w:val="00410F59"/>
    <w:rsid w:val="004113FF"/>
    <w:rsid w:val="004118B9"/>
    <w:rsid w:val="004125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57C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5F9"/>
    <w:rsid w:val="00425789"/>
    <w:rsid w:val="004258C4"/>
    <w:rsid w:val="00425C3E"/>
    <w:rsid w:val="00426505"/>
    <w:rsid w:val="004268B0"/>
    <w:rsid w:val="00426AD7"/>
    <w:rsid w:val="00426B85"/>
    <w:rsid w:val="00426F28"/>
    <w:rsid w:val="00427222"/>
    <w:rsid w:val="004277A0"/>
    <w:rsid w:val="004303D9"/>
    <w:rsid w:val="00430E2D"/>
    <w:rsid w:val="0043165B"/>
    <w:rsid w:val="00431B1F"/>
    <w:rsid w:val="004339AE"/>
    <w:rsid w:val="00433A4D"/>
    <w:rsid w:val="00433CBB"/>
    <w:rsid w:val="004340DB"/>
    <w:rsid w:val="0043434F"/>
    <w:rsid w:val="004343D5"/>
    <w:rsid w:val="00434B62"/>
    <w:rsid w:val="00434C5F"/>
    <w:rsid w:val="00435889"/>
    <w:rsid w:val="00436495"/>
    <w:rsid w:val="0043783C"/>
    <w:rsid w:val="004400EF"/>
    <w:rsid w:val="00440140"/>
    <w:rsid w:val="00440329"/>
    <w:rsid w:val="004416C2"/>
    <w:rsid w:val="00441AA4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C73"/>
    <w:rsid w:val="00445DA1"/>
    <w:rsid w:val="00445F52"/>
    <w:rsid w:val="0044656B"/>
    <w:rsid w:val="00446836"/>
    <w:rsid w:val="00446CBE"/>
    <w:rsid w:val="00446CF4"/>
    <w:rsid w:val="00447479"/>
    <w:rsid w:val="0044785F"/>
    <w:rsid w:val="0044795A"/>
    <w:rsid w:val="00450215"/>
    <w:rsid w:val="00450264"/>
    <w:rsid w:val="004503DE"/>
    <w:rsid w:val="00450DAC"/>
    <w:rsid w:val="00450F86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CF3"/>
    <w:rsid w:val="00453DDA"/>
    <w:rsid w:val="004543CA"/>
    <w:rsid w:val="004544E7"/>
    <w:rsid w:val="004547C5"/>
    <w:rsid w:val="00454D39"/>
    <w:rsid w:val="00454D55"/>
    <w:rsid w:val="00454E2C"/>
    <w:rsid w:val="00454E90"/>
    <w:rsid w:val="004550F9"/>
    <w:rsid w:val="0045581E"/>
    <w:rsid w:val="0045676A"/>
    <w:rsid w:val="004567CF"/>
    <w:rsid w:val="004572D8"/>
    <w:rsid w:val="00460859"/>
    <w:rsid w:val="004609C8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A0B"/>
    <w:rsid w:val="00466DCC"/>
    <w:rsid w:val="00466F07"/>
    <w:rsid w:val="0046721E"/>
    <w:rsid w:val="00467A25"/>
    <w:rsid w:val="00470949"/>
    <w:rsid w:val="0047156E"/>
    <w:rsid w:val="00471601"/>
    <w:rsid w:val="0047167F"/>
    <w:rsid w:val="00471D70"/>
    <w:rsid w:val="00471FE8"/>
    <w:rsid w:val="004727C2"/>
    <w:rsid w:val="00473102"/>
    <w:rsid w:val="0047330F"/>
    <w:rsid w:val="00473660"/>
    <w:rsid w:val="004740E7"/>
    <w:rsid w:val="0047484A"/>
    <w:rsid w:val="00474CA6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95B"/>
    <w:rsid w:val="00484AB4"/>
    <w:rsid w:val="00484ACC"/>
    <w:rsid w:val="00484B1E"/>
    <w:rsid w:val="004851B9"/>
    <w:rsid w:val="00485967"/>
    <w:rsid w:val="004865D5"/>
    <w:rsid w:val="00486C39"/>
    <w:rsid w:val="00487678"/>
    <w:rsid w:val="004904C3"/>
    <w:rsid w:val="0049063B"/>
    <w:rsid w:val="00490892"/>
    <w:rsid w:val="0049148C"/>
    <w:rsid w:val="0049180A"/>
    <w:rsid w:val="004921C3"/>
    <w:rsid w:val="004923CE"/>
    <w:rsid w:val="00492804"/>
    <w:rsid w:val="00492B7C"/>
    <w:rsid w:val="00492BD4"/>
    <w:rsid w:val="00492FB1"/>
    <w:rsid w:val="0049340B"/>
    <w:rsid w:val="00493A11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C21"/>
    <w:rsid w:val="004A1FAC"/>
    <w:rsid w:val="004A2AD0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9CC"/>
    <w:rsid w:val="004B29FA"/>
    <w:rsid w:val="004B2C47"/>
    <w:rsid w:val="004B30E2"/>
    <w:rsid w:val="004B3825"/>
    <w:rsid w:val="004B3FFB"/>
    <w:rsid w:val="004B41B5"/>
    <w:rsid w:val="004B4438"/>
    <w:rsid w:val="004B45B8"/>
    <w:rsid w:val="004B59CC"/>
    <w:rsid w:val="004B5EBD"/>
    <w:rsid w:val="004B6181"/>
    <w:rsid w:val="004B6723"/>
    <w:rsid w:val="004B70FA"/>
    <w:rsid w:val="004B731F"/>
    <w:rsid w:val="004B74F5"/>
    <w:rsid w:val="004B7759"/>
    <w:rsid w:val="004B7A62"/>
    <w:rsid w:val="004B7BEC"/>
    <w:rsid w:val="004B7DB9"/>
    <w:rsid w:val="004C0C6C"/>
    <w:rsid w:val="004C0D58"/>
    <w:rsid w:val="004C1321"/>
    <w:rsid w:val="004C1626"/>
    <w:rsid w:val="004C16AA"/>
    <w:rsid w:val="004C1756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533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33D"/>
    <w:rsid w:val="004E4414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08A"/>
    <w:rsid w:val="004F027F"/>
    <w:rsid w:val="004F0879"/>
    <w:rsid w:val="004F12AF"/>
    <w:rsid w:val="004F14AC"/>
    <w:rsid w:val="004F1776"/>
    <w:rsid w:val="004F2698"/>
    <w:rsid w:val="004F291B"/>
    <w:rsid w:val="004F2CC5"/>
    <w:rsid w:val="004F2F29"/>
    <w:rsid w:val="004F396D"/>
    <w:rsid w:val="004F3A95"/>
    <w:rsid w:val="004F3F12"/>
    <w:rsid w:val="004F4160"/>
    <w:rsid w:val="004F4628"/>
    <w:rsid w:val="004F5052"/>
    <w:rsid w:val="004F5453"/>
    <w:rsid w:val="004F58A3"/>
    <w:rsid w:val="004F5CD9"/>
    <w:rsid w:val="004F65ED"/>
    <w:rsid w:val="004F6697"/>
    <w:rsid w:val="004F675C"/>
    <w:rsid w:val="004F6CB1"/>
    <w:rsid w:val="004F6CE6"/>
    <w:rsid w:val="004F6FB6"/>
    <w:rsid w:val="004F733E"/>
    <w:rsid w:val="004F7CEB"/>
    <w:rsid w:val="004F7E9F"/>
    <w:rsid w:val="005000F2"/>
    <w:rsid w:val="00500817"/>
    <w:rsid w:val="005008F4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B5A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5CE1"/>
    <w:rsid w:val="005266CF"/>
    <w:rsid w:val="00526CDB"/>
    <w:rsid w:val="00526DD6"/>
    <w:rsid w:val="005271BF"/>
    <w:rsid w:val="005271D2"/>
    <w:rsid w:val="00527344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5B"/>
    <w:rsid w:val="005355C0"/>
    <w:rsid w:val="005356A1"/>
    <w:rsid w:val="00535AEA"/>
    <w:rsid w:val="00536018"/>
    <w:rsid w:val="005361C4"/>
    <w:rsid w:val="005372A8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391E"/>
    <w:rsid w:val="00543CF0"/>
    <w:rsid w:val="00543DF9"/>
    <w:rsid w:val="0054429E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CEE"/>
    <w:rsid w:val="00551E26"/>
    <w:rsid w:val="00551E4A"/>
    <w:rsid w:val="00551F5E"/>
    <w:rsid w:val="00552082"/>
    <w:rsid w:val="00552A0C"/>
    <w:rsid w:val="00552DAB"/>
    <w:rsid w:val="00552DD4"/>
    <w:rsid w:val="0055349F"/>
    <w:rsid w:val="00553636"/>
    <w:rsid w:val="0055364C"/>
    <w:rsid w:val="005540D4"/>
    <w:rsid w:val="00554607"/>
    <w:rsid w:val="00554F16"/>
    <w:rsid w:val="00555141"/>
    <w:rsid w:val="0055536F"/>
    <w:rsid w:val="00555E9E"/>
    <w:rsid w:val="00555FA6"/>
    <w:rsid w:val="005560AE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780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A6F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E75"/>
    <w:rsid w:val="00576F82"/>
    <w:rsid w:val="00577427"/>
    <w:rsid w:val="00577A1B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6E97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538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A00"/>
    <w:rsid w:val="005A5D52"/>
    <w:rsid w:val="005A6AF7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918"/>
    <w:rsid w:val="005B4AAC"/>
    <w:rsid w:val="005B51E6"/>
    <w:rsid w:val="005B5506"/>
    <w:rsid w:val="005B55C5"/>
    <w:rsid w:val="005B5B86"/>
    <w:rsid w:val="005B640D"/>
    <w:rsid w:val="005B71AD"/>
    <w:rsid w:val="005B77F4"/>
    <w:rsid w:val="005B7902"/>
    <w:rsid w:val="005C075E"/>
    <w:rsid w:val="005C1577"/>
    <w:rsid w:val="005C166B"/>
    <w:rsid w:val="005C1A19"/>
    <w:rsid w:val="005C2E08"/>
    <w:rsid w:val="005C30E9"/>
    <w:rsid w:val="005C31E8"/>
    <w:rsid w:val="005C3BBE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6AAB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2F89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D9D"/>
    <w:rsid w:val="005E4029"/>
    <w:rsid w:val="005E464A"/>
    <w:rsid w:val="005E4714"/>
    <w:rsid w:val="005E4745"/>
    <w:rsid w:val="005E4856"/>
    <w:rsid w:val="005E487F"/>
    <w:rsid w:val="005E4A11"/>
    <w:rsid w:val="005E4B91"/>
    <w:rsid w:val="005E4EDD"/>
    <w:rsid w:val="005E50FD"/>
    <w:rsid w:val="005E54AE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258E"/>
    <w:rsid w:val="005F25C9"/>
    <w:rsid w:val="005F3561"/>
    <w:rsid w:val="005F36D3"/>
    <w:rsid w:val="005F4AC4"/>
    <w:rsid w:val="005F4F66"/>
    <w:rsid w:val="005F51D0"/>
    <w:rsid w:val="005F5BB8"/>
    <w:rsid w:val="005F7217"/>
    <w:rsid w:val="005F7363"/>
    <w:rsid w:val="005F7D08"/>
    <w:rsid w:val="006002A5"/>
    <w:rsid w:val="00600A6F"/>
    <w:rsid w:val="00600ECF"/>
    <w:rsid w:val="00601193"/>
    <w:rsid w:val="00601609"/>
    <w:rsid w:val="00602116"/>
    <w:rsid w:val="006024C2"/>
    <w:rsid w:val="00602916"/>
    <w:rsid w:val="00602EB2"/>
    <w:rsid w:val="00603243"/>
    <w:rsid w:val="006035CF"/>
    <w:rsid w:val="00603608"/>
    <w:rsid w:val="0060386A"/>
    <w:rsid w:val="00603A8C"/>
    <w:rsid w:val="00603C9B"/>
    <w:rsid w:val="00603FF4"/>
    <w:rsid w:val="00605167"/>
    <w:rsid w:val="00605B03"/>
    <w:rsid w:val="00606628"/>
    <w:rsid w:val="006067C9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4CC"/>
    <w:rsid w:val="00610CEC"/>
    <w:rsid w:val="00610D61"/>
    <w:rsid w:val="00611593"/>
    <w:rsid w:val="00611A28"/>
    <w:rsid w:val="00611E3D"/>
    <w:rsid w:val="00611E53"/>
    <w:rsid w:val="00612170"/>
    <w:rsid w:val="006125E1"/>
    <w:rsid w:val="00612A70"/>
    <w:rsid w:val="00612CCE"/>
    <w:rsid w:val="00613158"/>
    <w:rsid w:val="006131C0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D55"/>
    <w:rsid w:val="006275D8"/>
    <w:rsid w:val="006300B9"/>
    <w:rsid w:val="00630AA5"/>
    <w:rsid w:val="00631AED"/>
    <w:rsid w:val="00631EEF"/>
    <w:rsid w:val="0063204E"/>
    <w:rsid w:val="00632134"/>
    <w:rsid w:val="0063213A"/>
    <w:rsid w:val="00632679"/>
    <w:rsid w:val="00633651"/>
    <w:rsid w:val="00633A36"/>
    <w:rsid w:val="00633B97"/>
    <w:rsid w:val="00633C2B"/>
    <w:rsid w:val="00633F74"/>
    <w:rsid w:val="00634867"/>
    <w:rsid w:val="00634881"/>
    <w:rsid w:val="006368F3"/>
    <w:rsid w:val="00636ED3"/>
    <w:rsid w:val="00636F26"/>
    <w:rsid w:val="00637C99"/>
    <w:rsid w:val="0064036E"/>
    <w:rsid w:val="0064048C"/>
    <w:rsid w:val="00640EA3"/>
    <w:rsid w:val="00641258"/>
    <w:rsid w:val="0064145B"/>
    <w:rsid w:val="00641BCA"/>
    <w:rsid w:val="00642389"/>
    <w:rsid w:val="006423A2"/>
    <w:rsid w:val="0064267D"/>
    <w:rsid w:val="0064345F"/>
    <w:rsid w:val="006434A3"/>
    <w:rsid w:val="00643C5D"/>
    <w:rsid w:val="00643EA3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50515"/>
    <w:rsid w:val="006505AC"/>
    <w:rsid w:val="00650E4E"/>
    <w:rsid w:val="0065140A"/>
    <w:rsid w:val="00651988"/>
    <w:rsid w:val="00651F65"/>
    <w:rsid w:val="00652983"/>
    <w:rsid w:val="00652B73"/>
    <w:rsid w:val="00652C62"/>
    <w:rsid w:val="00653000"/>
    <w:rsid w:val="0065327C"/>
    <w:rsid w:val="006533C5"/>
    <w:rsid w:val="006533DF"/>
    <w:rsid w:val="006535D7"/>
    <w:rsid w:val="00653A51"/>
    <w:rsid w:val="00653AF3"/>
    <w:rsid w:val="0065423E"/>
    <w:rsid w:val="006544C9"/>
    <w:rsid w:val="00654862"/>
    <w:rsid w:val="00655084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8CD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66C4"/>
    <w:rsid w:val="006671B3"/>
    <w:rsid w:val="0066735E"/>
    <w:rsid w:val="00667DF2"/>
    <w:rsid w:val="00667E11"/>
    <w:rsid w:val="006701BD"/>
    <w:rsid w:val="00670BF7"/>
    <w:rsid w:val="006710A2"/>
    <w:rsid w:val="00671617"/>
    <w:rsid w:val="00671ABC"/>
    <w:rsid w:val="00671D1B"/>
    <w:rsid w:val="006729B6"/>
    <w:rsid w:val="00672C7D"/>
    <w:rsid w:val="00672FAB"/>
    <w:rsid w:val="006739BA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79"/>
    <w:rsid w:val="00681786"/>
    <w:rsid w:val="00681839"/>
    <w:rsid w:val="006823AE"/>
    <w:rsid w:val="00682EEA"/>
    <w:rsid w:val="00683CEB"/>
    <w:rsid w:val="00683F15"/>
    <w:rsid w:val="006843CA"/>
    <w:rsid w:val="00684CE5"/>
    <w:rsid w:val="0068586B"/>
    <w:rsid w:val="00685E5D"/>
    <w:rsid w:val="0068623E"/>
    <w:rsid w:val="006863F0"/>
    <w:rsid w:val="00686A44"/>
    <w:rsid w:val="00686A7A"/>
    <w:rsid w:val="00686EFA"/>
    <w:rsid w:val="00686F23"/>
    <w:rsid w:val="00690455"/>
    <w:rsid w:val="00690B5A"/>
    <w:rsid w:val="00690EF8"/>
    <w:rsid w:val="006912AD"/>
    <w:rsid w:val="0069143C"/>
    <w:rsid w:val="006915D7"/>
    <w:rsid w:val="006930B2"/>
    <w:rsid w:val="006934A7"/>
    <w:rsid w:val="006937B7"/>
    <w:rsid w:val="00694375"/>
    <w:rsid w:val="006955ED"/>
    <w:rsid w:val="00695818"/>
    <w:rsid w:val="006959EF"/>
    <w:rsid w:val="00696C55"/>
    <w:rsid w:val="006973EF"/>
    <w:rsid w:val="00697D4F"/>
    <w:rsid w:val="00697F11"/>
    <w:rsid w:val="006A04AA"/>
    <w:rsid w:val="006A059D"/>
    <w:rsid w:val="006A0CAE"/>
    <w:rsid w:val="006A0EF3"/>
    <w:rsid w:val="006A1986"/>
    <w:rsid w:val="006A19C2"/>
    <w:rsid w:val="006A3391"/>
    <w:rsid w:val="006A42F1"/>
    <w:rsid w:val="006A44ED"/>
    <w:rsid w:val="006A484A"/>
    <w:rsid w:val="006A554E"/>
    <w:rsid w:val="006A5B2A"/>
    <w:rsid w:val="006A5C9C"/>
    <w:rsid w:val="006A634A"/>
    <w:rsid w:val="006A691B"/>
    <w:rsid w:val="006A76AB"/>
    <w:rsid w:val="006A7D6C"/>
    <w:rsid w:val="006B0CBE"/>
    <w:rsid w:val="006B1249"/>
    <w:rsid w:val="006B1422"/>
    <w:rsid w:val="006B1493"/>
    <w:rsid w:val="006B1756"/>
    <w:rsid w:val="006B2882"/>
    <w:rsid w:val="006B36E6"/>
    <w:rsid w:val="006B386C"/>
    <w:rsid w:val="006B38B9"/>
    <w:rsid w:val="006B3B0E"/>
    <w:rsid w:val="006B3C1C"/>
    <w:rsid w:val="006B3E78"/>
    <w:rsid w:val="006B4191"/>
    <w:rsid w:val="006B4558"/>
    <w:rsid w:val="006B4595"/>
    <w:rsid w:val="006B47B1"/>
    <w:rsid w:val="006B4BC3"/>
    <w:rsid w:val="006B4C62"/>
    <w:rsid w:val="006B51C6"/>
    <w:rsid w:val="006B51F5"/>
    <w:rsid w:val="006B5B31"/>
    <w:rsid w:val="006B649B"/>
    <w:rsid w:val="006B6C78"/>
    <w:rsid w:val="006B7063"/>
    <w:rsid w:val="006B779B"/>
    <w:rsid w:val="006B7BF7"/>
    <w:rsid w:val="006C055D"/>
    <w:rsid w:val="006C1079"/>
    <w:rsid w:val="006C12E9"/>
    <w:rsid w:val="006C146C"/>
    <w:rsid w:val="006C1798"/>
    <w:rsid w:val="006C18E6"/>
    <w:rsid w:val="006C2399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C83"/>
    <w:rsid w:val="006C6D91"/>
    <w:rsid w:val="006C6DCB"/>
    <w:rsid w:val="006C7BF6"/>
    <w:rsid w:val="006D018A"/>
    <w:rsid w:val="006D02E1"/>
    <w:rsid w:val="006D051B"/>
    <w:rsid w:val="006D08AF"/>
    <w:rsid w:val="006D0DE5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0AB"/>
    <w:rsid w:val="006D62AB"/>
    <w:rsid w:val="006D6879"/>
    <w:rsid w:val="006D6911"/>
    <w:rsid w:val="006D6BDE"/>
    <w:rsid w:val="006D7142"/>
    <w:rsid w:val="006D7432"/>
    <w:rsid w:val="006D789F"/>
    <w:rsid w:val="006D79B7"/>
    <w:rsid w:val="006D7BB5"/>
    <w:rsid w:val="006D7CA5"/>
    <w:rsid w:val="006D7CF5"/>
    <w:rsid w:val="006E04C0"/>
    <w:rsid w:val="006E0588"/>
    <w:rsid w:val="006E061E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8DC"/>
    <w:rsid w:val="006E596C"/>
    <w:rsid w:val="006E5D44"/>
    <w:rsid w:val="006E5F3B"/>
    <w:rsid w:val="006E65ED"/>
    <w:rsid w:val="006E6C69"/>
    <w:rsid w:val="006E6DED"/>
    <w:rsid w:val="006E6E17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23FA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344"/>
    <w:rsid w:val="007024BD"/>
    <w:rsid w:val="00702DA1"/>
    <w:rsid w:val="00703707"/>
    <w:rsid w:val="007038EB"/>
    <w:rsid w:val="007042E9"/>
    <w:rsid w:val="0070450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DCB"/>
    <w:rsid w:val="00707F72"/>
    <w:rsid w:val="00710514"/>
    <w:rsid w:val="00710960"/>
    <w:rsid w:val="00710F93"/>
    <w:rsid w:val="00711982"/>
    <w:rsid w:val="00711A60"/>
    <w:rsid w:val="00711E95"/>
    <w:rsid w:val="00712670"/>
    <w:rsid w:val="00712854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A4B"/>
    <w:rsid w:val="00732ECC"/>
    <w:rsid w:val="00732F3C"/>
    <w:rsid w:val="00732FD8"/>
    <w:rsid w:val="00733562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37C8"/>
    <w:rsid w:val="0074385E"/>
    <w:rsid w:val="00744A47"/>
    <w:rsid w:val="00745187"/>
    <w:rsid w:val="007452BC"/>
    <w:rsid w:val="00745C41"/>
    <w:rsid w:val="00745D26"/>
    <w:rsid w:val="0074662F"/>
    <w:rsid w:val="0074689D"/>
    <w:rsid w:val="00746CD2"/>
    <w:rsid w:val="00747519"/>
    <w:rsid w:val="00747B01"/>
    <w:rsid w:val="0075072A"/>
    <w:rsid w:val="0075116B"/>
    <w:rsid w:val="007513B2"/>
    <w:rsid w:val="00751742"/>
    <w:rsid w:val="00752A22"/>
    <w:rsid w:val="00752AB8"/>
    <w:rsid w:val="00753A21"/>
    <w:rsid w:val="00753EDC"/>
    <w:rsid w:val="007543D8"/>
    <w:rsid w:val="0075465A"/>
    <w:rsid w:val="0075486F"/>
    <w:rsid w:val="00755654"/>
    <w:rsid w:val="00755765"/>
    <w:rsid w:val="00755DD1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283"/>
    <w:rsid w:val="00771356"/>
    <w:rsid w:val="007713F7"/>
    <w:rsid w:val="00771986"/>
    <w:rsid w:val="00771B72"/>
    <w:rsid w:val="0077290B"/>
    <w:rsid w:val="00773133"/>
    <w:rsid w:val="00773487"/>
    <w:rsid w:val="00773982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777C2"/>
    <w:rsid w:val="00777AB6"/>
    <w:rsid w:val="0078001E"/>
    <w:rsid w:val="007801A4"/>
    <w:rsid w:val="00780B1F"/>
    <w:rsid w:val="00780BB4"/>
    <w:rsid w:val="00780BBC"/>
    <w:rsid w:val="00780D50"/>
    <w:rsid w:val="00781618"/>
    <w:rsid w:val="00781EE0"/>
    <w:rsid w:val="00782741"/>
    <w:rsid w:val="00783164"/>
    <w:rsid w:val="007838A1"/>
    <w:rsid w:val="007838A5"/>
    <w:rsid w:val="00783E10"/>
    <w:rsid w:val="00783E95"/>
    <w:rsid w:val="007847DC"/>
    <w:rsid w:val="007852C7"/>
    <w:rsid w:val="00785D2C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221"/>
    <w:rsid w:val="00790870"/>
    <w:rsid w:val="00790917"/>
    <w:rsid w:val="00790A70"/>
    <w:rsid w:val="00790EAF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C71"/>
    <w:rsid w:val="007A4D0E"/>
    <w:rsid w:val="007A630E"/>
    <w:rsid w:val="007A647D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E6B"/>
    <w:rsid w:val="007C0189"/>
    <w:rsid w:val="007C07AF"/>
    <w:rsid w:val="007C07B7"/>
    <w:rsid w:val="007C0A7D"/>
    <w:rsid w:val="007C0EC7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5F7C"/>
    <w:rsid w:val="007C62CC"/>
    <w:rsid w:val="007C63EF"/>
    <w:rsid w:val="007C6730"/>
    <w:rsid w:val="007C75D7"/>
    <w:rsid w:val="007C76AA"/>
    <w:rsid w:val="007C7CA5"/>
    <w:rsid w:val="007D0A52"/>
    <w:rsid w:val="007D0E40"/>
    <w:rsid w:val="007D0FCD"/>
    <w:rsid w:val="007D1191"/>
    <w:rsid w:val="007D1DB4"/>
    <w:rsid w:val="007D223F"/>
    <w:rsid w:val="007D262D"/>
    <w:rsid w:val="007D2C09"/>
    <w:rsid w:val="007D32F3"/>
    <w:rsid w:val="007D3392"/>
    <w:rsid w:val="007D3605"/>
    <w:rsid w:val="007D361A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E0011"/>
    <w:rsid w:val="007E00BA"/>
    <w:rsid w:val="007E014F"/>
    <w:rsid w:val="007E06B1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41F"/>
    <w:rsid w:val="007E44BD"/>
    <w:rsid w:val="007E481B"/>
    <w:rsid w:val="007E4F18"/>
    <w:rsid w:val="007E5150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295"/>
    <w:rsid w:val="007E7320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2BF2"/>
    <w:rsid w:val="007F3966"/>
    <w:rsid w:val="007F3A0D"/>
    <w:rsid w:val="007F3E83"/>
    <w:rsid w:val="007F4354"/>
    <w:rsid w:val="007F43EE"/>
    <w:rsid w:val="007F43F7"/>
    <w:rsid w:val="007F5173"/>
    <w:rsid w:val="007F5382"/>
    <w:rsid w:val="007F54DC"/>
    <w:rsid w:val="007F688F"/>
    <w:rsid w:val="007F6ECE"/>
    <w:rsid w:val="007F79AC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C47"/>
    <w:rsid w:val="00802F15"/>
    <w:rsid w:val="00803505"/>
    <w:rsid w:val="00803727"/>
    <w:rsid w:val="008038D9"/>
    <w:rsid w:val="00803CF8"/>
    <w:rsid w:val="00804812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D2"/>
    <w:rsid w:val="00810671"/>
    <w:rsid w:val="00810FEA"/>
    <w:rsid w:val="008110B0"/>
    <w:rsid w:val="00811317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2D5C"/>
    <w:rsid w:val="00822F2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2741B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5F53"/>
    <w:rsid w:val="00836078"/>
    <w:rsid w:val="00836712"/>
    <w:rsid w:val="008368F9"/>
    <w:rsid w:val="00836903"/>
    <w:rsid w:val="00836EFB"/>
    <w:rsid w:val="00837272"/>
    <w:rsid w:val="008373F2"/>
    <w:rsid w:val="008375A2"/>
    <w:rsid w:val="008376B7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137"/>
    <w:rsid w:val="00845754"/>
    <w:rsid w:val="0084575F"/>
    <w:rsid w:val="00845B64"/>
    <w:rsid w:val="008465CA"/>
    <w:rsid w:val="008467B5"/>
    <w:rsid w:val="008474AD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315E"/>
    <w:rsid w:val="00853F65"/>
    <w:rsid w:val="00853FEB"/>
    <w:rsid w:val="00854A86"/>
    <w:rsid w:val="00854BE9"/>
    <w:rsid w:val="00855140"/>
    <w:rsid w:val="00855F19"/>
    <w:rsid w:val="008563CE"/>
    <w:rsid w:val="00856596"/>
    <w:rsid w:val="00856AD1"/>
    <w:rsid w:val="00856B76"/>
    <w:rsid w:val="00856DC1"/>
    <w:rsid w:val="0085701F"/>
    <w:rsid w:val="008604E3"/>
    <w:rsid w:val="00860751"/>
    <w:rsid w:val="00861AFD"/>
    <w:rsid w:val="00861B2E"/>
    <w:rsid w:val="00861BC6"/>
    <w:rsid w:val="00861DBD"/>
    <w:rsid w:val="0086206F"/>
    <w:rsid w:val="00862556"/>
    <w:rsid w:val="00862594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2DF5"/>
    <w:rsid w:val="00873399"/>
    <w:rsid w:val="00873485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462"/>
    <w:rsid w:val="00883497"/>
    <w:rsid w:val="00883E69"/>
    <w:rsid w:val="00883F46"/>
    <w:rsid w:val="00884820"/>
    <w:rsid w:val="00885393"/>
    <w:rsid w:val="00885A7C"/>
    <w:rsid w:val="00886503"/>
    <w:rsid w:val="008868A5"/>
    <w:rsid w:val="008868E6"/>
    <w:rsid w:val="008869E0"/>
    <w:rsid w:val="00886A9A"/>
    <w:rsid w:val="00886B61"/>
    <w:rsid w:val="00886BDE"/>
    <w:rsid w:val="00890722"/>
    <w:rsid w:val="008907A8"/>
    <w:rsid w:val="00891676"/>
    <w:rsid w:val="00891C44"/>
    <w:rsid w:val="008925D0"/>
    <w:rsid w:val="00892D7D"/>
    <w:rsid w:val="00892F4B"/>
    <w:rsid w:val="00892F86"/>
    <w:rsid w:val="00893914"/>
    <w:rsid w:val="00893B47"/>
    <w:rsid w:val="008946AF"/>
    <w:rsid w:val="008946BF"/>
    <w:rsid w:val="00894F38"/>
    <w:rsid w:val="00895822"/>
    <w:rsid w:val="00895A4B"/>
    <w:rsid w:val="00895A58"/>
    <w:rsid w:val="00896020"/>
    <w:rsid w:val="008963BE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EB9"/>
    <w:rsid w:val="008A1F5D"/>
    <w:rsid w:val="008A21A8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76F"/>
    <w:rsid w:val="008C2955"/>
    <w:rsid w:val="008C31D3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628"/>
    <w:rsid w:val="008D6ADA"/>
    <w:rsid w:val="008D6F7E"/>
    <w:rsid w:val="008D74D8"/>
    <w:rsid w:val="008D7527"/>
    <w:rsid w:val="008D7868"/>
    <w:rsid w:val="008D7DA6"/>
    <w:rsid w:val="008E024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4368"/>
    <w:rsid w:val="008E43F8"/>
    <w:rsid w:val="008E493B"/>
    <w:rsid w:val="008E4F96"/>
    <w:rsid w:val="008E506C"/>
    <w:rsid w:val="008E5240"/>
    <w:rsid w:val="008E5298"/>
    <w:rsid w:val="008E566A"/>
    <w:rsid w:val="008E58E1"/>
    <w:rsid w:val="008E5DFF"/>
    <w:rsid w:val="008E620F"/>
    <w:rsid w:val="008E627B"/>
    <w:rsid w:val="008E6812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0A6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6F2"/>
    <w:rsid w:val="008F67D8"/>
    <w:rsid w:val="008F6B5F"/>
    <w:rsid w:val="008F71A8"/>
    <w:rsid w:val="008F743B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7E0"/>
    <w:rsid w:val="0090626C"/>
    <w:rsid w:val="0090649E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17CF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5E07"/>
    <w:rsid w:val="0091606D"/>
    <w:rsid w:val="0091608F"/>
    <w:rsid w:val="00916B30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09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94"/>
    <w:rsid w:val="009252EC"/>
    <w:rsid w:val="00925734"/>
    <w:rsid w:val="00925976"/>
    <w:rsid w:val="00925D85"/>
    <w:rsid w:val="00925D9C"/>
    <w:rsid w:val="009266E5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54F"/>
    <w:rsid w:val="00933D8D"/>
    <w:rsid w:val="00933E71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397C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1175"/>
    <w:rsid w:val="009613BF"/>
    <w:rsid w:val="00961414"/>
    <w:rsid w:val="0096168C"/>
    <w:rsid w:val="00961746"/>
    <w:rsid w:val="00962248"/>
    <w:rsid w:val="0096295B"/>
    <w:rsid w:val="009638B6"/>
    <w:rsid w:val="00963A01"/>
    <w:rsid w:val="00963C17"/>
    <w:rsid w:val="00963C40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0BD"/>
    <w:rsid w:val="0097450E"/>
    <w:rsid w:val="009746F3"/>
    <w:rsid w:val="00974B5A"/>
    <w:rsid w:val="0097528D"/>
    <w:rsid w:val="00975A9A"/>
    <w:rsid w:val="00975CF8"/>
    <w:rsid w:val="0097653B"/>
    <w:rsid w:val="0097704A"/>
    <w:rsid w:val="0097760B"/>
    <w:rsid w:val="00977705"/>
    <w:rsid w:val="00977D43"/>
    <w:rsid w:val="00977F37"/>
    <w:rsid w:val="0098060B"/>
    <w:rsid w:val="0098078C"/>
    <w:rsid w:val="00980966"/>
    <w:rsid w:val="00980A32"/>
    <w:rsid w:val="00980CB9"/>
    <w:rsid w:val="00980D85"/>
    <w:rsid w:val="009811C9"/>
    <w:rsid w:val="009814B7"/>
    <w:rsid w:val="009815E5"/>
    <w:rsid w:val="0098177E"/>
    <w:rsid w:val="009818A7"/>
    <w:rsid w:val="00981A05"/>
    <w:rsid w:val="00981D1F"/>
    <w:rsid w:val="0098274D"/>
    <w:rsid w:val="009831A3"/>
    <w:rsid w:val="009833B8"/>
    <w:rsid w:val="00983696"/>
    <w:rsid w:val="00983778"/>
    <w:rsid w:val="00983980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09A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8B2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E9C"/>
    <w:rsid w:val="009B1F3A"/>
    <w:rsid w:val="009B277A"/>
    <w:rsid w:val="009B2F40"/>
    <w:rsid w:val="009B3385"/>
    <w:rsid w:val="009B3570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28F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485"/>
    <w:rsid w:val="009E78E0"/>
    <w:rsid w:val="009E7DF8"/>
    <w:rsid w:val="009E7E0F"/>
    <w:rsid w:val="009F0005"/>
    <w:rsid w:val="009F09E4"/>
    <w:rsid w:val="009F0C3A"/>
    <w:rsid w:val="009F1054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4F8B"/>
    <w:rsid w:val="009F509E"/>
    <w:rsid w:val="009F52F7"/>
    <w:rsid w:val="009F530B"/>
    <w:rsid w:val="009F57CB"/>
    <w:rsid w:val="009F5EBF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A5C"/>
    <w:rsid w:val="00A12D4F"/>
    <w:rsid w:val="00A1335A"/>
    <w:rsid w:val="00A14B82"/>
    <w:rsid w:val="00A14BC8"/>
    <w:rsid w:val="00A150F8"/>
    <w:rsid w:val="00A15748"/>
    <w:rsid w:val="00A15B19"/>
    <w:rsid w:val="00A1612B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4C8"/>
    <w:rsid w:val="00A34910"/>
    <w:rsid w:val="00A34B34"/>
    <w:rsid w:val="00A34C87"/>
    <w:rsid w:val="00A34F0B"/>
    <w:rsid w:val="00A35871"/>
    <w:rsid w:val="00A36713"/>
    <w:rsid w:val="00A36C54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4A48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64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499"/>
    <w:rsid w:val="00A55DAD"/>
    <w:rsid w:val="00A55ECB"/>
    <w:rsid w:val="00A55F8D"/>
    <w:rsid w:val="00A56CBA"/>
    <w:rsid w:val="00A5737D"/>
    <w:rsid w:val="00A57A04"/>
    <w:rsid w:val="00A57E77"/>
    <w:rsid w:val="00A604D5"/>
    <w:rsid w:val="00A608A8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693D"/>
    <w:rsid w:val="00A66B60"/>
    <w:rsid w:val="00A6799F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6F9B"/>
    <w:rsid w:val="00A775E3"/>
    <w:rsid w:val="00A77DF3"/>
    <w:rsid w:val="00A77E7B"/>
    <w:rsid w:val="00A8009C"/>
    <w:rsid w:val="00A808D5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B73"/>
    <w:rsid w:val="00A90EE9"/>
    <w:rsid w:val="00A90FF5"/>
    <w:rsid w:val="00A91021"/>
    <w:rsid w:val="00A9176A"/>
    <w:rsid w:val="00A929C5"/>
    <w:rsid w:val="00A9331D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1BC7"/>
    <w:rsid w:val="00AA2046"/>
    <w:rsid w:val="00AA2621"/>
    <w:rsid w:val="00AA2D6F"/>
    <w:rsid w:val="00AA3049"/>
    <w:rsid w:val="00AA315F"/>
    <w:rsid w:val="00AA3314"/>
    <w:rsid w:val="00AA38F5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31E3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4F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673C"/>
    <w:rsid w:val="00AC7294"/>
    <w:rsid w:val="00AC76E0"/>
    <w:rsid w:val="00AC7A1D"/>
    <w:rsid w:val="00AD000F"/>
    <w:rsid w:val="00AD0E15"/>
    <w:rsid w:val="00AD1C71"/>
    <w:rsid w:val="00AD2572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6E00"/>
    <w:rsid w:val="00AD702B"/>
    <w:rsid w:val="00AD7044"/>
    <w:rsid w:val="00AE002B"/>
    <w:rsid w:val="00AE0652"/>
    <w:rsid w:val="00AE0C9D"/>
    <w:rsid w:val="00AE1291"/>
    <w:rsid w:val="00AE17E6"/>
    <w:rsid w:val="00AE2515"/>
    <w:rsid w:val="00AE26EA"/>
    <w:rsid w:val="00AE2E67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B31"/>
    <w:rsid w:val="00AE7D48"/>
    <w:rsid w:val="00AF07B6"/>
    <w:rsid w:val="00AF08F6"/>
    <w:rsid w:val="00AF0D0B"/>
    <w:rsid w:val="00AF170E"/>
    <w:rsid w:val="00AF1813"/>
    <w:rsid w:val="00AF1E86"/>
    <w:rsid w:val="00AF1EC5"/>
    <w:rsid w:val="00AF2569"/>
    <w:rsid w:val="00AF271D"/>
    <w:rsid w:val="00AF39C3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019"/>
    <w:rsid w:val="00B15DE8"/>
    <w:rsid w:val="00B16968"/>
    <w:rsid w:val="00B17195"/>
    <w:rsid w:val="00B17522"/>
    <w:rsid w:val="00B17B9A"/>
    <w:rsid w:val="00B17F48"/>
    <w:rsid w:val="00B20035"/>
    <w:rsid w:val="00B204B1"/>
    <w:rsid w:val="00B206DE"/>
    <w:rsid w:val="00B208B9"/>
    <w:rsid w:val="00B20A01"/>
    <w:rsid w:val="00B20EF0"/>
    <w:rsid w:val="00B21441"/>
    <w:rsid w:val="00B218BF"/>
    <w:rsid w:val="00B21B28"/>
    <w:rsid w:val="00B21F35"/>
    <w:rsid w:val="00B226B0"/>
    <w:rsid w:val="00B228B8"/>
    <w:rsid w:val="00B22BD5"/>
    <w:rsid w:val="00B23451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71B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479"/>
    <w:rsid w:val="00B466EF"/>
    <w:rsid w:val="00B46792"/>
    <w:rsid w:val="00B467FB"/>
    <w:rsid w:val="00B468AA"/>
    <w:rsid w:val="00B46AE9"/>
    <w:rsid w:val="00B46B27"/>
    <w:rsid w:val="00B46D2B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2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4B9"/>
    <w:rsid w:val="00B637C5"/>
    <w:rsid w:val="00B639B7"/>
    <w:rsid w:val="00B63E20"/>
    <w:rsid w:val="00B6423A"/>
    <w:rsid w:val="00B6572A"/>
    <w:rsid w:val="00B65784"/>
    <w:rsid w:val="00B65D2D"/>
    <w:rsid w:val="00B66582"/>
    <w:rsid w:val="00B6676A"/>
    <w:rsid w:val="00B67016"/>
    <w:rsid w:val="00B6709E"/>
    <w:rsid w:val="00B672CA"/>
    <w:rsid w:val="00B67329"/>
    <w:rsid w:val="00B6778B"/>
    <w:rsid w:val="00B67A61"/>
    <w:rsid w:val="00B70BBA"/>
    <w:rsid w:val="00B70FCD"/>
    <w:rsid w:val="00B71B96"/>
    <w:rsid w:val="00B71D08"/>
    <w:rsid w:val="00B71F45"/>
    <w:rsid w:val="00B72889"/>
    <w:rsid w:val="00B7290C"/>
    <w:rsid w:val="00B7295E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104"/>
    <w:rsid w:val="00B81228"/>
    <w:rsid w:val="00B814CA"/>
    <w:rsid w:val="00B816C5"/>
    <w:rsid w:val="00B8171E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88B"/>
    <w:rsid w:val="00B92B8B"/>
    <w:rsid w:val="00B92D92"/>
    <w:rsid w:val="00B934E0"/>
    <w:rsid w:val="00B93FFB"/>
    <w:rsid w:val="00B94028"/>
    <w:rsid w:val="00B942F3"/>
    <w:rsid w:val="00B943A8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A0D4F"/>
    <w:rsid w:val="00BA13E5"/>
    <w:rsid w:val="00BA140C"/>
    <w:rsid w:val="00BA15C1"/>
    <w:rsid w:val="00BA1647"/>
    <w:rsid w:val="00BA19B3"/>
    <w:rsid w:val="00BA2073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4F82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ABA"/>
    <w:rsid w:val="00BB47D8"/>
    <w:rsid w:val="00BB4ADA"/>
    <w:rsid w:val="00BB5133"/>
    <w:rsid w:val="00BB55C9"/>
    <w:rsid w:val="00BB55D7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40DA"/>
    <w:rsid w:val="00BC54BB"/>
    <w:rsid w:val="00BC583F"/>
    <w:rsid w:val="00BC5AE2"/>
    <w:rsid w:val="00BC5C0D"/>
    <w:rsid w:val="00BC5CCB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D87"/>
    <w:rsid w:val="00BD5E2E"/>
    <w:rsid w:val="00BD62C4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1EA"/>
    <w:rsid w:val="00BE7A39"/>
    <w:rsid w:val="00BF0210"/>
    <w:rsid w:val="00BF06F7"/>
    <w:rsid w:val="00BF081A"/>
    <w:rsid w:val="00BF087D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B9"/>
    <w:rsid w:val="00BF5D92"/>
    <w:rsid w:val="00BF5F60"/>
    <w:rsid w:val="00BF64E1"/>
    <w:rsid w:val="00BF69D7"/>
    <w:rsid w:val="00BF6AF9"/>
    <w:rsid w:val="00BF7900"/>
    <w:rsid w:val="00BF7954"/>
    <w:rsid w:val="00BF7B47"/>
    <w:rsid w:val="00C004BB"/>
    <w:rsid w:val="00C0061B"/>
    <w:rsid w:val="00C00667"/>
    <w:rsid w:val="00C00A81"/>
    <w:rsid w:val="00C00F29"/>
    <w:rsid w:val="00C012B5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E19"/>
    <w:rsid w:val="00C05100"/>
    <w:rsid w:val="00C05B39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B61"/>
    <w:rsid w:val="00C35C6C"/>
    <w:rsid w:val="00C35E6D"/>
    <w:rsid w:val="00C36391"/>
    <w:rsid w:val="00C36B56"/>
    <w:rsid w:val="00C375E7"/>
    <w:rsid w:val="00C376A6"/>
    <w:rsid w:val="00C37E10"/>
    <w:rsid w:val="00C37E70"/>
    <w:rsid w:val="00C406B4"/>
    <w:rsid w:val="00C40705"/>
    <w:rsid w:val="00C407ED"/>
    <w:rsid w:val="00C40FCF"/>
    <w:rsid w:val="00C41CF7"/>
    <w:rsid w:val="00C41EBF"/>
    <w:rsid w:val="00C4289E"/>
    <w:rsid w:val="00C4326F"/>
    <w:rsid w:val="00C435C4"/>
    <w:rsid w:val="00C43722"/>
    <w:rsid w:val="00C43873"/>
    <w:rsid w:val="00C43A3C"/>
    <w:rsid w:val="00C4408F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ACF"/>
    <w:rsid w:val="00C57F25"/>
    <w:rsid w:val="00C57F72"/>
    <w:rsid w:val="00C60580"/>
    <w:rsid w:val="00C61383"/>
    <w:rsid w:val="00C61ADB"/>
    <w:rsid w:val="00C61C8D"/>
    <w:rsid w:val="00C61E08"/>
    <w:rsid w:val="00C61F39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96F"/>
    <w:rsid w:val="00C66C36"/>
    <w:rsid w:val="00C67024"/>
    <w:rsid w:val="00C670D5"/>
    <w:rsid w:val="00C671DB"/>
    <w:rsid w:val="00C6733F"/>
    <w:rsid w:val="00C7017C"/>
    <w:rsid w:val="00C71047"/>
    <w:rsid w:val="00C7154D"/>
    <w:rsid w:val="00C717B8"/>
    <w:rsid w:val="00C71BAA"/>
    <w:rsid w:val="00C71EA2"/>
    <w:rsid w:val="00C7244E"/>
    <w:rsid w:val="00C72468"/>
    <w:rsid w:val="00C7269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9F"/>
    <w:rsid w:val="00C847F8"/>
    <w:rsid w:val="00C84A7B"/>
    <w:rsid w:val="00C84D33"/>
    <w:rsid w:val="00C84DAB"/>
    <w:rsid w:val="00C8529D"/>
    <w:rsid w:val="00C858D4"/>
    <w:rsid w:val="00C85A76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C03"/>
    <w:rsid w:val="00C91F19"/>
    <w:rsid w:val="00C91FB4"/>
    <w:rsid w:val="00C9222F"/>
    <w:rsid w:val="00C924F5"/>
    <w:rsid w:val="00C9250E"/>
    <w:rsid w:val="00C92541"/>
    <w:rsid w:val="00C92676"/>
    <w:rsid w:val="00C927A0"/>
    <w:rsid w:val="00C92CF1"/>
    <w:rsid w:val="00C93236"/>
    <w:rsid w:val="00C93282"/>
    <w:rsid w:val="00C934CA"/>
    <w:rsid w:val="00C93535"/>
    <w:rsid w:val="00C93625"/>
    <w:rsid w:val="00C93D54"/>
    <w:rsid w:val="00C94003"/>
    <w:rsid w:val="00C940E8"/>
    <w:rsid w:val="00C943B2"/>
    <w:rsid w:val="00C94E0C"/>
    <w:rsid w:val="00C9502E"/>
    <w:rsid w:val="00C950CC"/>
    <w:rsid w:val="00C95605"/>
    <w:rsid w:val="00C95675"/>
    <w:rsid w:val="00C9597B"/>
    <w:rsid w:val="00C95ADE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5D8"/>
    <w:rsid w:val="00CA1C25"/>
    <w:rsid w:val="00CA1CBC"/>
    <w:rsid w:val="00CA1DF0"/>
    <w:rsid w:val="00CA29D4"/>
    <w:rsid w:val="00CA2B41"/>
    <w:rsid w:val="00CA2DD4"/>
    <w:rsid w:val="00CA2F86"/>
    <w:rsid w:val="00CA31AD"/>
    <w:rsid w:val="00CA331C"/>
    <w:rsid w:val="00CA3CD0"/>
    <w:rsid w:val="00CA484E"/>
    <w:rsid w:val="00CA4E19"/>
    <w:rsid w:val="00CA5325"/>
    <w:rsid w:val="00CA5713"/>
    <w:rsid w:val="00CA5BA7"/>
    <w:rsid w:val="00CA6798"/>
    <w:rsid w:val="00CA720F"/>
    <w:rsid w:val="00CA77F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07"/>
    <w:rsid w:val="00CB4653"/>
    <w:rsid w:val="00CB4BFB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C076A"/>
    <w:rsid w:val="00CC0D71"/>
    <w:rsid w:val="00CC0E97"/>
    <w:rsid w:val="00CC12CA"/>
    <w:rsid w:val="00CC1325"/>
    <w:rsid w:val="00CC1376"/>
    <w:rsid w:val="00CC13B1"/>
    <w:rsid w:val="00CC15E6"/>
    <w:rsid w:val="00CC18E2"/>
    <w:rsid w:val="00CC19A0"/>
    <w:rsid w:val="00CC1A55"/>
    <w:rsid w:val="00CC2A8C"/>
    <w:rsid w:val="00CC3031"/>
    <w:rsid w:val="00CC3457"/>
    <w:rsid w:val="00CC3DC0"/>
    <w:rsid w:val="00CC4607"/>
    <w:rsid w:val="00CC5090"/>
    <w:rsid w:val="00CC5113"/>
    <w:rsid w:val="00CC5ECD"/>
    <w:rsid w:val="00CC6FF4"/>
    <w:rsid w:val="00CC73A1"/>
    <w:rsid w:val="00CC74F3"/>
    <w:rsid w:val="00CC777F"/>
    <w:rsid w:val="00CC78AA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EFB"/>
    <w:rsid w:val="00CD4F35"/>
    <w:rsid w:val="00CD50B9"/>
    <w:rsid w:val="00CD51F9"/>
    <w:rsid w:val="00CD57A6"/>
    <w:rsid w:val="00CD5E3E"/>
    <w:rsid w:val="00CD5F00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0B3"/>
    <w:rsid w:val="00CF349F"/>
    <w:rsid w:val="00CF367E"/>
    <w:rsid w:val="00CF3755"/>
    <w:rsid w:val="00CF3890"/>
    <w:rsid w:val="00CF3A4F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32FE"/>
    <w:rsid w:val="00D244A4"/>
    <w:rsid w:val="00D258C1"/>
    <w:rsid w:val="00D25926"/>
    <w:rsid w:val="00D25DB8"/>
    <w:rsid w:val="00D2625D"/>
    <w:rsid w:val="00D263C5"/>
    <w:rsid w:val="00D263D2"/>
    <w:rsid w:val="00D26877"/>
    <w:rsid w:val="00D27691"/>
    <w:rsid w:val="00D27D69"/>
    <w:rsid w:val="00D301D2"/>
    <w:rsid w:val="00D30A56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700"/>
    <w:rsid w:val="00D35ABF"/>
    <w:rsid w:val="00D36319"/>
    <w:rsid w:val="00D3638D"/>
    <w:rsid w:val="00D36B1C"/>
    <w:rsid w:val="00D36CB7"/>
    <w:rsid w:val="00D37603"/>
    <w:rsid w:val="00D40035"/>
    <w:rsid w:val="00D40079"/>
    <w:rsid w:val="00D41B6A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331"/>
    <w:rsid w:val="00D50C67"/>
    <w:rsid w:val="00D510EB"/>
    <w:rsid w:val="00D5112F"/>
    <w:rsid w:val="00D515CE"/>
    <w:rsid w:val="00D51D65"/>
    <w:rsid w:val="00D51E58"/>
    <w:rsid w:val="00D52051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132D"/>
    <w:rsid w:val="00D61369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0DD1"/>
    <w:rsid w:val="00D7142E"/>
    <w:rsid w:val="00D71CA5"/>
    <w:rsid w:val="00D720C3"/>
    <w:rsid w:val="00D725D7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77BE9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040"/>
    <w:rsid w:val="00D849D9"/>
    <w:rsid w:val="00D84A6D"/>
    <w:rsid w:val="00D85A58"/>
    <w:rsid w:val="00D85AF4"/>
    <w:rsid w:val="00D85C33"/>
    <w:rsid w:val="00D86219"/>
    <w:rsid w:val="00D86447"/>
    <w:rsid w:val="00D86F87"/>
    <w:rsid w:val="00D8736B"/>
    <w:rsid w:val="00D879C4"/>
    <w:rsid w:val="00D87D28"/>
    <w:rsid w:val="00D905A4"/>
    <w:rsid w:val="00D90704"/>
    <w:rsid w:val="00D907D7"/>
    <w:rsid w:val="00D90D51"/>
    <w:rsid w:val="00D90FC8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25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788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E69"/>
    <w:rsid w:val="00DC4F0C"/>
    <w:rsid w:val="00DC4F4F"/>
    <w:rsid w:val="00DC4F5B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F70"/>
    <w:rsid w:val="00DD310D"/>
    <w:rsid w:val="00DD3175"/>
    <w:rsid w:val="00DD3602"/>
    <w:rsid w:val="00DD361D"/>
    <w:rsid w:val="00DD3A4C"/>
    <w:rsid w:val="00DD3B73"/>
    <w:rsid w:val="00DD3E12"/>
    <w:rsid w:val="00DD3F09"/>
    <w:rsid w:val="00DD444B"/>
    <w:rsid w:val="00DD47CA"/>
    <w:rsid w:val="00DD4E82"/>
    <w:rsid w:val="00DD5C16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D7B75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6F2E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B39"/>
    <w:rsid w:val="00DF2F5B"/>
    <w:rsid w:val="00DF3EF3"/>
    <w:rsid w:val="00DF3FDD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DF742A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0C75"/>
    <w:rsid w:val="00E21522"/>
    <w:rsid w:val="00E22002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5D6B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D72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5705A"/>
    <w:rsid w:val="00E602EF"/>
    <w:rsid w:val="00E608A1"/>
    <w:rsid w:val="00E61035"/>
    <w:rsid w:val="00E62159"/>
    <w:rsid w:val="00E626BE"/>
    <w:rsid w:val="00E62780"/>
    <w:rsid w:val="00E62E9F"/>
    <w:rsid w:val="00E62EF1"/>
    <w:rsid w:val="00E630B4"/>
    <w:rsid w:val="00E63895"/>
    <w:rsid w:val="00E63AD3"/>
    <w:rsid w:val="00E63F6C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DF"/>
    <w:rsid w:val="00E75798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32A5"/>
    <w:rsid w:val="00E83532"/>
    <w:rsid w:val="00E83A43"/>
    <w:rsid w:val="00E845B6"/>
    <w:rsid w:val="00E84A65"/>
    <w:rsid w:val="00E8500B"/>
    <w:rsid w:val="00E850BB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49B"/>
    <w:rsid w:val="00E9355E"/>
    <w:rsid w:val="00E9399D"/>
    <w:rsid w:val="00E93EAB"/>
    <w:rsid w:val="00E944BD"/>
    <w:rsid w:val="00E94539"/>
    <w:rsid w:val="00E949F4"/>
    <w:rsid w:val="00E954ED"/>
    <w:rsid w:val="00E95991"/>
    <w:rsid w:val="00E95CC4"/>
    <w:rsid w:val="00E95DEC"/>
    <w:rsid w:val="00E96324"/>
    <w:rsid w:val="00E963A7"/>
    <w:rsid w:val="00E96A01"/>
    <w:rsid w:val="00E971ED"/>
    <w:rsid w:val="00E97498"/>
    <w:rsid w:val="00EA0149"/>
    <w:rsid w:val="00EA0212"/>
    <w:rsid w:val="00EA0248"/>
    <w:rsid w:val="00EA04C1"/>
    <w:rsid w:val="00EA072B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BFE"/>
    <w:rsid w:val="00EA4E34"/>
    <w:rsid w:val="00EA54AB"/>
    <w:rsid w:val="00EA55F0"/>
    <w:rsid w:val="00EA5FB8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DB6"/>
    <w:rsid w:val="00EE561C"/>
    <w:rsid w:val="00EE5FEA"/>
    <w:rsid w:val="00EE603B"/>
    <w:rsid w:val="00EE6C45"/>
    <w:rsid w:val="00EE75CA"/>
    <w:rsid w:val="00EE7765"/>
    <w:rsid w:val="00EE7767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93C"/>
    <w:rsid w:val="00EF5C53"/>
    <w:rsid w:val="00EF68B6"/>
    <w:rsid w:val="00EF6BB4"/>
    <w:rsid w:val="00EF6F09"/>
    <w:rsid w:val="00EF713C"/>
    <w:rsid w:val="00EF7288"/>
    <w:rsid w:val="00EF79E9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6F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0B7"/>
    <w:rsid w:val="00F124C5"/>
    <w:rsid w:val="00F12762"/>
    <w:rsid w:val="00F12A0D"/>
    <w:rsid w:val="00F13181"/>
    <w:rsid w:val="00F13546"/>
    <w:rsid w:val="00F14323"/>
    <w:rsid w:val="00F144D7"/>
    <w:rsid w:val="00F152CD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13D9"/>
    <w:rsid w:val="00F31993"/>
    <w:rsid w:val="00F327BB"/>
    <w:rsid w:val="00F32C2A"/>
    <w:rsid w:val="00F33273"/>
    <w:rsid w:val="00F33968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37A9C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2E73"/>
    <w:rsid w:val="00F63295"/>
    <w:rsid w:val="00F63623"/>
    <w:rsid w:val="00F649FB"/>
    <w:rsid w:val="00F64B80"/>
    <w:rsid w:val="00F650BF"/>
    <w:rsid w:val="00F65319"/>
    <w:rsid w:val="00F656CB"/>
    <w:rsid w:val="00F65B34"/>
    <w:rsid w:val="00F65EB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3F13"/>
    <w:rsid w:val="00F74583"/>
    <w:rsid w:val="00F745A6"/>
    <w:rsid w:val="00F747F8"/>
    <w:rsid w:val="00F74EE4"/>
    <w:rsid w:val="00F74F8B"/>
    <w:rsid w:val="00F75331"/>
    <w:rsid w:val="00F7571D"/>
    <w:rsid w:val="00F75813"/>
    <w:rsid w:val="00F758A0"/>
    <w:rsid w:val="00F75ADA"/>
    <w:rsid w:val="00F75B92"/>
    <w:rsid w:val="00F75E98"/>
    <w:rsid w:val="00F75F00"/>
    <w:rsid w:val="00F75FD6"/>
    <w:rsid w:val="00F76566"/>
    <w:rsid w:val="00F76783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87E11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B82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193"/>
    <w:rsid w:val="00FA757B"/>
    <w:rsid w:val="00FA7D10"/>
    <w:rsid w:val="00FB1F05"/>
    <w:rsid w:val="00FB282C"/>
    <w:rsid w:val="00FB2A17"/>
    <w:rsid w:val="00FB2FA4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2456"/>
    <w:rsid w:val="00FC2F86"/>
    <w:rsid w:val="00FC37D8"/>
    <w:rsid w:val="00FC40F8"/>
    <w:rsid w:val="00FC41D0"/>
    <w:rsid w:val="00FC431D"/>
    <w:rsid w:val="00FC44A4"/>
    <w:rsid w:val="00FC493F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4BEB"/>
    <w:rsid w:val="00FD51FE"/>
    <w:rsid w:val="00FD587E"/>
    <w:rsid w:val="00FD5909"/>
    <w:rsid w:val="00FD596A"/>
    <w:rsid w:val="00FD5CE5"/>
    <w:rsid w:val="00FD5F3D"/>
    <w:rsid w:val="00FD60FD"/>
    <w:rsid w:val="00FD6424"/>
    <w:rsid w:val="00FD6EE0"/>
    <w:rsid w:val="00FD7119"/>
    <w:rsid w:val="00FD754D"/>
    <w:rsid w:val="00FD76BC"/>
    <w:rsid w:val="00FD76FF"/>
    <w:rsid w:val="00FD7BB9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5783"/>
    <w:rsid w:val="00FF6A2E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F413EFA6-E5D2-4DD9-9205-85EAEC846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E1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9D266-557C-4334-B528-C67ECEE0E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52</TotalTime>
  <Pages>4</Pages>
  <Words>1115</Words>
  <Characters>6362</Characters>
  <Application>Microsoft Office Word</Application>
  <DocSecurity>0</DocSecurity>
  <Lines>53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7463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LG: SeoYoung Back</cp:lastModifiedBy>
  <cp:revision>11</cp:revision>
  <cp:lastPrinted>2014-08-09T03:01:00Z</cp:lastPrinted>
  <dcterms:created xsi:type="dcterms:W3CDTF">2023-04-05T03:05:00Z</dcterms:created>
  <dcterms:modified xsi:type="dcterms:W3CDTF">2023-04-07T05:38:00Z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